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01" w:rsidRDefault="00255901" w:rsidP="00255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191919"/>
          <w:sz w:val="24"/>
          <w:szCs w:val="24"/>
          <w:lang w:eastAsia="ru-RU"/>
        </w:rPr>
        <w:drawing>
          <wp:inline distT="0" distB="0" distL="0" distR="0">
            <wp:extent cx="6300470" cy="9832903"/>
            <wp:effectExtent l="0" t="0" r="0" b="0"/>
            <wp:docPr id="3" name="Рисунок 3" descr="C:\Users\ЛЯЙСАН\Desktop\20221212_16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ЙСАН\Desktop\20221212_162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83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01" w:rsidRDefault="00255901" w:rsidP="00255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0B69C5" w:rsidRDefault="000B69C5" w:rsidP="000B6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color w:val="191919"/>
          <w:sz w:val="24"/>
          <w:szCs w:val="24"/>
        </w:rPr>
        <w:t>Пояснительная записка</w:t>
      </w:r>
    </w:p>
    <w:p w:rsidR="00D31D09" w:rsidRDefault="00D31D09" w:rsidP="000B6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D31D09" w:rsidRDefault="00D31D09" w:rsidP="00D31D0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5923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программы </w:t>
      </w:r>
      <w:r>
        <w:rPr>
          <w:rFonts w:eastAsia="Times-Roman" w:cs="Times-Roman"/>
          <w:sz w:val="19"/>
          <w:szCs w:val="19"/>
        </w:rPr>
        <w:t>«</w:t>
      </w:r>
      <w:r w:rsidR="008853DA">
        <w:rPr>
          <w:rFonts w:ascii="Times New Roman" w:eastAsia="Times-Roman" w:hAnsi="Times New Roman" w:cs="Times New Roman"/>
          <w:sz w:val="24"/>
          <w:szCs w:val="24"/>
        </w:rPr>
        <w:t xml:space="preserve"> М</w:t>
      </w:r>
      <w:r w:rsidRPr="00D31D09">
        <w:rPr>
          <w:rFonts w:ascii="Times New Roman" w:eastAsia="Times-Roman" w:hAnsi="Times New Roman" w:cs="Times New Roman"/>
          <w:sz w:val="24"/>
          <w:szCs w:val="24"/>
        </w:rPr>
        <w:t>атематика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» </w:t>
      </w:r>
      <w:r w:rsidRPr="00D31D09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D31D09">
        <w:rPr>
          <w:rFonts w:ascii="Times New Roman" w:eastAsia="Times-BoldItalic" w:hAnsi="Times New Roman" w:cs="Times New Roman"/>
          <w:b/>
          <w:bCs/>
          <w:i/>
          <w:iCs/>
          <w:sz w:val="24"/>
          <w:szCs w:val="24"/>
        </w:rPr>
        <w:t xml:space="preserve">Е.Э. </w:t>
      </w:r>
      <w:proofErr w:type="spellStart"/>
      <w:r w:rsidRPr="00D31D09">
        <w:rPr>
          <w:rFonts w:ascii="Times New Roman" w:eastAsia="Times-BoldItalic" w:hAnsi="Times New Roman" w:cs="Times New Roman"/>
          <w:b/>
          <w:bCs/>
          <w:i/>
          <w:iCs/>
          <w:sz w:val="24"/>
          <w:szCs w:val="24"/>
        </w:rPr>
        <w:t>Кочуров</w:t>
      </w:r>
      <w:r>
        <w:rPr>
          <w:rFonts w:ascii="Times New Roman" w:eastAsia="Times-BoldItalic" w:hAnsi="Times New Roman" w:cs="Times New Roman"/>
          <w:b/>
          <w:bCs/>
          <w:i/>
          <w:iCs/>
          <w:sz w:val="24"/>
          <w:szCs w:val="24"/>
        </w:rPr>
        <w:t>ой</w:t>
      </w:r>
      <w:proofErr w:type="spellEnd"/>
      <w:r>
        <w:rPr>
          <w:rFonts w:ascii="Times New Roman" w:eastAsia="Times-BoldItalic" w:hAnsi="Times New Roman" w:cs="Times New Roman"/>
          <w:b/>
          <w:bCs/>
          <w:i/>
          <w:iCs/>
          <w:sz w:val="24"/>
          <w:szCs w:val="24"/>
        </w:rPr>
        <w:t xml:space="preserve"> (</w:t>
      </w:r>
      <w:r w:rsidRPr="002D5923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Сборник программ внеурочной деятельности </w:t>
      </w:r>
      <w:r w:rsidRPr="002D5923">
        <w:rPr>
          <w:rFonts w:ascii="Times New Roman" w:eastAsia="Times-Roman" w:hAnsi="Times New Roman" w:cs="Times New Roman"/>
          <w:sz w:val="24"/>
          <w:szCs w:val="24"/>
        </w:rPr>
        <w:t>: 1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- </w:t>
      </w:r>
      <w:r w:rsidRPr="002D5923">
        <w:rPr>
          <w:rFonts w:ascii="Times New Roman" w:eastAsia="Times-Roman" w:hAnsi="Times New Roman" w:cs="Times New Roman"/>
          <w:sz w:val="24"/>
          <w:szCs w:val="24"/>
        </w:rPr>
        <w:t xml:space="preserve"> 4 класс</w:t>
      </w:r>
      <w:r w:rsidR="00525AD0">
        <w:rPr>
          <w:rFonts w:ascii="Times New Roman" w:eastAsia="Times-Roman" w:hAnsi="Times New Roman" w:cs="Times New Roman"/>
          <w:sz w:val="24"/>
          <w:szCs w:val="24"/>
        </w:rPr>
        <w:t xml:space="preserve">ы / </w:t>
      </w:r>
      <w:r w:rsidR="00525AD0">
        <w:rPr>
          <w:rFonts w:ascii="Times New Roman" w:eastAsia="Times-Roman" w:hAnsi="Times New Roman" w:cs="Times New Roman"/>
          <w:sz w:val="24"/>
          <w:szCs w:val="24"/>
          <w:lang w:val="ba-RU"/>
        </w:rPr>
        <w:t>М.И.Маро</w:t>
      </w:r>
      <w:proofErr w:type="gramStart"/>
      <w:r w:rsidR="00525AD0">
        <w:rPr>
          <w:rFonts w:ascii="Times New Roman" w:eastAsia="Times-Roman" w:hAnsi="Times New Roman" w:cs="Times New Roman"/>
          <w:sz w:val="24"/>
          <w:szCs w:val="24"/>
          <w:lang w:val="ba-RU"/>
        </w:rPr>
        <w:t>,М</w:t>
      </w:r>
      <w:proofErr w:type="gramEnd"/>
      <w:r w:rsidR="00525AD0">
        <w:rPr>
          <w:rFonts w:ascii="Times New Roman" w:eastAsia="Times-Roman" w:hAnsi="Times New Roman" w:cs="Times New Roman"/>
          <w:sz w:val="24"/>
          <w:szCs w:val="24"/>
          <w:lang w:val="ba-RU"/>
        </w:rPr>
        <w:t>.А.Бантова,Г.В.Бельтюкова,С.И.Волкова,С.В.Степанова  -</w:t>
      </w:r>
      <w:r w:rsidR="00525AD0">
        <w:rPr>
          <w:rFonts w:ascii="Times New Roman" w:eastAsia="Times-Roman" w:hAnsi="Times New Roman" w:cs="Times New Roman"/>
          <w:sz w:val="24"/>
          <w:szCs w:val="24"/>
        </w:rPr>
        <w:t>20</w:t>
      </w:r>
      <w:r w:rsidR="00525AD0">
        <w:rPr>
          <w:rFonts w:ascii="Times New Roman" w:eastAsia="Times-Roman" w:hAnsi="Times New Roman" w:cs="Times New Roman"/>
          <w:sz w:val="24"/>
          <w:szCs w:val="24"/>
          <w:lang w:val="ba-RU"/>
        </w:rPr>
        <w:t>21</w:t>
      </w:r>
      <w:r w:rsidR="00525AD0">
        <w:rPr>
          <w:rFonts w:ascii="Times New Roman" w:eastAsia="Times-Roman" w:hAnsi="Times New Roman" w:cs="Times New Roman"/>
          <w:sz w:val="24"/>
          <w:szCs w:val="24"/>
        </w:rPr>
        <w:t>.  — (</w:t>
      </w:r>
      <w:r w:rsidR="00525AD0">
        <w:rPr>
          <w:rFonts w:ascii="Times New Roman" w:eastAsia="Times-Roman" w:hAnsi="Times New Roman" w:cs="Times New Roman"/>
          <w:sz w:val="24"/>
          <w:szCs w:val="24"/>
          <w:lang w:val="ba-RU"/>
        </w:rPr>
        <w:t>Школа России</w:t>
      </w:r>
      <w:r w:rsidRPr="002D5923">
        <w:rPr>
          <w:rFonts w:ascii="Times New Roman" w:eastAsia="Times-Roman" w:hAnsi="Times New Roman" w:cs="Times New Roman"/>
          <w:sz w:val="24"/>
          <w:szCs w:val="24"/>
        </w:rPr>
        <w:t>).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:rsidR="00D31D09" w:rsidRPr="000B69C5" w:rsidRDefault="00D31D09" w:rsidP="000B6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Реализация задачи воспитания любознательного, активно познающего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«открытие», знакомство с оригинальными путями рассуждений, овладение элементарными навыками исследовательской деятельности позволят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обучающимся реализовать свои возможности, приобрести уверенность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в своих силах.</w:t>
      </w:r>
    </w:p>
    <w:p w:rsidR="000B69C5" w:rsidRPr="000B69C5" w:rsidRDefault="006F2897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color w:val="191919"/>
          <w:sz w:val="24"/>
          <w:szCs w:val="24"/>
        </w:rPr>
        <w:t>Содержание внеурочной деятельности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« М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атематика» направлено</w:t>
      </w:r>
      <w:r w:rsidR="000B69C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</w:t>
      </w:r>
      <w:proofErr w:type="gramEnd"/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Содержание может быть</w:t>
      </w:r>
      <w:r w:rsidR="000B69C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О</w:t>
      </w:r>
      <w:r w:rsidR="006F2897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бщая характеристика</w:t>
      </w:r>
      <w:r w:rsidR="006F2897" w:rsidRPr="006F2897">
        <w:rPr>
          <w:rFonts w:ascii="Times New Roman" w:hAnsi="Times New Roman" w:cs="Times New Roman"/>
          <w:b/>
          <w:i/>
          <w:color w:val="191919"/>
          <w:sz w:val="24"/>
          <w:szCs w:val="24"/>
        </w:rPr>
        <w:t xml:space="preserve"> </w:t>
      </w:r>
      <w:r w:rsidR="006F2897">
        <w:rPr>
          <w:rFonts w:ascii="Times New Roman" w:hAnsi="Times New Roman" w:cs="Times New Roman"/>
          <w:b/>
          <w:i/>
          <w:color w:val="191919"/>
          <w:sz w:val="24"/>
          <w:szCs w:val="24"/>
        </w:rPr>
        <w:t>внеурочной деятельности</w:t>
      </w:r>
      <w:proofErr w:type="gramStart"/>
      <w:r w:rsidR="006F2897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.</w:t>
      </w:r>
      <w:proofErr w:type="gramEnd"/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="006F2897">
        <w:rPr>
          <w:rFonts w:ascii="Times New Roman" w:hAnsi="Times New Roman" w:cs="Times New Roman"/>
          <w:color w:val="191919"/>
          <w:sz w:val="24"/>
          <w:szCs w:val="24"/>
        </w:rPr>
        <w:t>« М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атематика» входит во внеурочную деятельность по направлению «</w:t>
      </w:r>
      <w:proofErr w:type="spell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Общеинтеллектуальное</w:t>
      </w:r>
      <w:proofErr w:type="spellEnd"/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развитие личности». Программа предусматривает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включение задач и заданий, трудность которых определяется не столько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математическим содержанием, сколько новизной и необычностью математической ситуации, что способствует появлению у учащихся желания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отказаться от образца, проявить самостоятельность, а также формированию умений работать в условиях поиска и развитию сообразительности,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любознательности.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В процессе выполнения заданий дети учатся видеть сходство и различия, замечать изменения, выявлять причины и характер изменений и на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основе этого формулировать выводы. Совместное с учителем движение</w:t>
      </w:r>
    </w:p>
    <w:p w:rsidR="006F2897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от вопроса к ответу — это возможность научить ученика рассуждать, сомневаться, задумываться, стараться самому находить выход-ответ.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6F2897">
        <w:rPr>
          <w:rFonts w:ascii="Times New Roman" w:hAnsi="Times New Roman" w:cs="Times New Roman"/>
          <w:color w:val="191919"/>
          <w:sz w:val="24"/>
          <w:szCs w:val="24"/>
        </w:rPr>
        <w:t xml:space="preserve">Внеурочная деятельность </w:t>
      </w:r>
    </w:p>
    <w:p w:rsidR="000B69C5" w:rsidRPr="000B69C5" w:rsidRDefault="006F2897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« М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атематика» учитывает возрастные</w:t>
      </w:r>
      <w:r w:rsidR="000B69C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особенности младших школьников и поэтому предусматривает организацию подвижной деятельности учащихся, которая не мешает умственной</w:t>
      </w:r>
      <w:r w:rsidR="000B69C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работе. С этой целью </w:t>
      </w:r>
      <w:proofErr w:type="gramStart"/>
      <w:r>
        <w:rPr>
          <w:rFonts w:ascii="Times New Roman" w:hAnsi="Times New Roman" w:cs="Times New Roman"/>
          <w:color w:val="191919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6F2897">
        <w:rPr>
          <w:rFonts w:ascii="Times New Roman" w:hAnsi="Times New Roman" w:cs="Times New Roman"/>
          <w:color w:val="191919"/>
          <w:sz w:val="24"/>
          <w:szCs w:val="24"/>
        </w:rPr>
        <w:t>внеурочной деятельности</w:t>
      </w:r>
      <w:r w:rsidR="000B69C5">
        <w:rPr>
          <w:rFonts w:ascii="Times New Roman" w:hAnsi="Times New Roman" w:cs="Times New Roman"/>
          <w:color w:val="191919"/>
          <w:sz w:val="24"/>
          <w:szCs w:val="24"/>
        </w:rPr>
        <w:t xml:space="preserve"> включены подвижные мате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матические игры, последовательная смена одним учеником «центров» деятельности в течение одного занятия; что приводит к передвижению</w:t>
      </w:r>
      <w:r w:rsidR="000B69C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учеников по классу в ходе выполнения математических заданий на листах</w:t>
      </w:r>
      <w:r w:rsidR="000B69C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бумаги, расположенных на стенах классной комнаты, и др. 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Во время занятий важно поддерживать прямое общение между детьми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(возможность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подходить друг к другу, переговариваться, обмениваться мыслями). При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организации факультатива целесообразно использовать принципы игр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«Ручеёк», «Пересадки», принцип свободного перемещения по классу, работу в группах и в парах постоянного и сменного состава. Некоторые математические игры и задания могут принимать форму состязаний,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соревнований между командами.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Место </w:t>
      </w:r>
      <w:r w:rsidR="006F2897">
        <w:rPr>
          <w:rFonts w:ascii="Times New Roman" w:hAnsi="Times New Roman" w:cs="Times New Roman"/>
          <w:b/>
          <w:i/>
          <w:color w:val="191919"/>
          <w:sz w:val="24"/>
          <w:szCs w:val="24"/>
        </w:rPr>
        <w:t>внеурочной деятельности</w:t>
      </w: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в учебном плане.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Программа рассчитана</w:t>
      </w:r>
      <w:r w:rsidR="00D31D09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на 34 ч в год с проведением занятий один раз в неделю продолжительностью 30–35 мин. Всего 32 занятия. </w:t>
      </w:r>
      <w:r w:rsidR="00D31D09">
        <w:rPr>
          <w:rFonts w:ascii="Times New Roman" w:hAnsi="Times New Roman" w:cs="Times New Roman"/>
          <w:color w:val="191919"/>
          <w:sz w:val="24"/>
          <w:szCs w:val="24"/>
        </w:rPr>
        <w:t xml:space="preserve"> По учебному плану в 1 классе – 33 часа, во 2-4 классах по 34 часа.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Содержание</w:t>
      </w:r>
      <w:r w:rsidR="006F2897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6F2897" w:rsidRPr="006F2897">
        <w:rPr>
          <w:rFonts w:ascii="Times New Roman" w:hAnsi="Times New Roman" w:cs="Times New Roman"/>
          <w:color w:val="191919"/>
          <w:sz w:val="24"/>
          <w:szCs w:val="24"/>
        </w:rPr>
        <w:t xml:space="preserve">внеурочной </w:t>
      </w:r>
      <w:r w:rsidR="006F2897" w:rsidRPr="006F2897">
        <w:rPr>
          <w:rFonts w:ascii="Times New Roman" w:hAnsi="Times New Roman" w:cs="Times New Roman"/>
          <w:color w:val="191919"/>
          <w:sz w:val="24"/>
          <w:szCs w:val="24"/>
        </w:rPr>
        <w:lastRenderedPageBreak/>
        <w:t>деятельности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отвечает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требованию к организации внеурочной деятельности: соответствует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курсу «Математика» и не требует от учащихся дополнительных математических знаний. Тематика задач и заданий отражает реальные познавательные интересы детей, в программе содержатся полезная и любопытная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информация, занимательные математические факты, способные дать простор воображению.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0B69C5" w:rsidRPr="000B69C5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91919"/>
          <w:sz w:val="24"/>
          <w:szCs w:val="24"/>
        </w:rPr>
        <w:t xml:space="preserve">( 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«Центры» деятельности: конструкторы, электронные математические игры (работа на компьютере), математические головоломки, занимательные задачи.</w:t>
      </w:r>
      <w:proofErr w:type="gramEnd"/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В одном</w:t>
      </w:r>
    </w:p>
    <w:p w:rsid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«центре» работает одновременно несколько учащихся. Выбор «центра» учащиеся осуществляют самостоятельно. После 7–8 мин занятия группа переходит из одного «центра</w:t>
      </w:r>
      <w:proofErr w:type="gram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»д</w:t>
      </w:r>
      <w:proofErr w:type="gramEnd"/>
      <w:r w:rsidRPr="000B69C5">
        <w:rPr>
          <w:rFonts w:ascii="Times New Roman" w:hAnsi="Times New Roman" w:cs="Times New Roman"/>
          <w:color w:val="191919"/>
          <w:sz w:val="24"/>
          <w:szCs w:val="24"/>
        </w:rPr>
        <w:t>еятельности в другой.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>)</w:t>
      </w:r>
    </w:p>
    <w:p w:rsidR="00CE1524" w:rsidRPr="000B69C5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Ценн</w:t>
      </w:r>
      <w:r w:rsidR="006F2897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остными ориентирами содержания </w:t>
      </w:r>
      <w:r w:rsidR="006F2897">
        <w:rPr>
          <w:rFonts w:ascii="Times New Roman" w:hAnsi="Times New Roman" w:cs="Times New Roman"/>
          <w:b/>
          <w:i/>
          <w:color w:val="191919"/>
          <w:sz w:val="24"/>
          <w:szCs w:val="24"/>
        </w:rPr>
        <w:t>внеурочной деятельности</w:t>
      </w: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являются: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формирование умения рассуждать как компонента логической грамотности;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освоение эвристических приёмов рассуждений;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формирование интеллектуальных умений, связанных с выбором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стратегии решения, анализом ситуации, сопоставлением данных;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развитие познавательной активности и самостоятельности учащихся;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формирование способностей наблюдать, сравнивать, обобщать, находить простейшие закономерности, использовать догадки, строить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и проверять простейшие гипотезы;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—формирование пространственных представлений и пространственного воображения;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привлечение учащихся к обмену информацией в ходе свободного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общения на занятиях.</w:t>
      </w:r>
    </w:p>
    <w:p w:rsid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Личностные, </w:t>
      </w:r>
      <w:proofErr w:type="spellStart"/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метапредметные</w:t>
      </w:r>
      <w:proofErr w:type="spellEnd"/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и предметные результаты</w:t>
      </w:r>
      <w:r w:rsidR="00CE1524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освоения программы факультатива. 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Личностными результатами</w:t>
      </w:r>
      <w:r w:rsidR="00CE1524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="006F2897">
        <w:rPr>
          <w:rFonts w:ascii="Times New Roman" w:hAnsi="Times New Roman" w:cs="Times New Roman"/>
          <w:color w:val="191919"/>
          <w:sz w:val="24"/>
          <w:szCs w:val="24"/>
        </w:rPr>
        <w:t>изучения данного</w:t>
      </w:r>
      <w:r w:rsidR="006F2897" w:rsidRPr="006F2897">
        <w:rPr>
          <w:rFonts w:ascii="Times New Roman" w:hAnsi="Times New Roman" w:cs="Times New Roman"/>
          <w:b/>
          <w:i/>
          <w:color w:val="191919"/>
          <w:sz w:val="24"/>
          <w:szCs w:val="24"/>
        </w:rPr>
        <w:t xml:space="preserve"> </w:t>
      </w:r>
      <w:bookmarkStart w:id="0" w:name="_GoBack"/>
      <w:bookmarkEnd w:id="0"/>
      <w:r w:rsidR="006F2897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курса являются: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развитие любознательности, сообразительности при выполнении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разнообразных заданий проблемного и эвристического характера;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развитие внимательности, настойчивости, целеустремлённости,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умения преодолевать трудности — качеств весьма важных в практической деятельности любого человека;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воспитание чувства справедливости, ответственности;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развитие самостоятельности суждений, независимости и нестандартности мышления.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proofErr w:type="spell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Метапредметные</w:t>
      </w:r>
      <w:proofErr w:type="spellEnd"/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результаты представлены в содержании программы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в разделе «Универсальные учебные действия».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Предметные результаты отражены в содержании программы.</w:t>
      </w:r>
    </w:p>
    <w:p w:rsidR="00CE1524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color w:val="191919"/>
          <w:sz w:val="24"/>
          <w:szCs w:val="24"/>
        </w:rPr>
        <w:t>Содержание программы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Числа. Арифметические действия. Величины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Названия и последовательность чисел от 1 до 20. Подсчёт числа точек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на верхних гранях выпавших кубиков.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Числа от 1 до 100. Решение и составление ребусов, содержащих числа.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Сложение и вычитание чисел в пределах 100. Таблица умножения однозначных чисел и соответствующие случаи деления.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Числовые головоломки: соединение чисел знаками действия так,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чтобы в ответе получилось заданное число,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задуманных чисел.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Заполнение числовых кроссвордов (</w:t>
      </w:r>
      <w:proofErr w:type="spell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судоку</w:t>
      </w:r>
      <w:proofErr w:type="spellEnd"/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, </w:t>
      </w:r>
      <w:proofErr w:type="spell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какуро</w:t>
      </w:r>
      <w:proofErr w:type="spellEnd"/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и др.).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Числа от 1 до 1000. Сложение и вычитание чисел в пределах 1000.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Числа-великаны (миллион и др.). Числовой палиндром: число, которое читается одинаково слева направо и справа налево.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Поиск и чтение слов, связанных с математикой (в таблице, ходом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шахматного коня и др.).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Занимательные задания с римскими цифрами.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Время. Единицы времени. Масса. Единицы массы. Литр.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lastRenderedPageBreak/>
        <w:t>Форма организации обучения — математические игры: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«Весёлый счёт» — игра-сорев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>нование; игры с игральными куби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ками. Игры: «Чья сумма больше?», «Лучший лодочник», «Русское лото»,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«Математическое домино», «Не собьюсь!», «Задумай число», «Отгадай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задуманное число», «Отгадай число и месяц рождения»;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игры: «Волшебная палочка», «Лучший счётчик», «Не подведи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друга», «День и ночь», «Счастливый случай», «Сбор плодов», «Гонки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 зонтиками», «Магазин», «Какой ряд дружнее?»;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игры с мячом: «Наоборот», «Не урони мяч»;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игры с набором «Карточки-считалочки» (</w:t>
      </w:r>
      <w:proofErr w:type="spell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сорбонки</w:t>
      </w:r>
      <w:proofErr w:type="spellEnd"/>
      <w:r w:rsidRPr="000B69C5">
        <w:rPr>
          <w:rFonts w:ascii="Times New Roman" w:hAnsi="Times New Roman" w:cs="Times New Roman"/>
          <w:color w:val="191919"/>
          <w:sz w:val="24"/>
          <w:szCs w:val="24"/>
        </w:rPr>
        <w:t>) — двусторонние карточки: на одной стороне — задание, на другой — ответ;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математические пирамиды: «Сложение в пределах 10; 20; 100»,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«Вычитание в пределах 10; 20; 100», «Умножение», «Деление»;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работа с палитрой — основой с цветными фишками и комплектом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заданий к палитре по темам: «Сложение и вычитание до 100» и др.;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игры: «Крестики-нолики», «Крестики-нолики на бесконечной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доске», «Морской бой» и др., конструкторы «Часы», «Весы» из электронного учебного пособия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«Математика и конструирование»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CE1524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Универсальные учебные действия: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сравнивать разные приёмы действий, выбирать удобные способы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для выполнения конкретного задания;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0B69C5" w:rsidRPr="000B69C5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(</w:t>
      </w:r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>Математика и конструирование</w:t>
      </w:r>
      <w:proofErr w:type="gramStart"/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:</w:t>
      </w:r>
      <w:proofErr w:type="gramEnd"/>
      <w:r w:rsidR="000B69C5"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электронное учебное пособие для начальной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школы. — М.: ООО «ДОС», 2004.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>)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применять изученные способы учебной работы и приёмы вычислений для работы с числовыми головоломками;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анализировать правила игры, действовать в соответствии с заданными правилами;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—выполнять пробное учебное действие, фиксировать индивидуальное затруднение в пробном действии;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— сопоставлять </w:t>
      </w:r>
      <w:proofErr w:type="gram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полученный</w:t>
      </w:r>
      <w:proofErr w:type="gramEnd"/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(промежуточный, итоговый) результа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та 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 заданным условием;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—контролировать свою деятельность: обнаруживать и исправлять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ошибки.</w:t>
      </w:r>
    </w:p>
    <w:p w:rsidR="00CE1524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color w:val="191919"/>
          <w:sz w:val="24"/>
          <w:szCs w:val="24"/>
        </w:rPr>
        <w:t>Мир занимательных задач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Последовательность шагов (алгоритм) решения задачи.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Задачи, имеющие несколько решений. Обратные задачи и задания.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Ориентировка в тексте задачи, выделение условия и вопроса, данных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Старинные задачи. Логические задачи. Задачи на переливание. Составление аналогичных задач и заданий.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Нестандартные задачи. Использование знаково-символических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средств для моделирования ситуаций, описанных в задачах.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Задачи, решаемые способом перебора. «Открытые» задачи и задания.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Задачи и задания по проверке готовых решений, в том числе неверных.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Анализ и оценка готовых решений задачи, выбор верных решений.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Задачи на доказательство, </w:t>
      </w:r>
      <w:proofErr w:type="gramStart"/>
      <w:r w:rsidRPr="000B69C5">
        <w:rPr>
          <w:rFonts w:ascii="Times New Roman" w:hAnsi="Times New Roman" w:cs="Times New Roman"/>
          <w:color w:val="191919"/>
          <w:sz w:val="24"/>
          <w:szCs w:val="24"/>
        </w:rPr>
        <w:t>например</w:t>
      </w:r>
      <w:proofErr w:type="gramEnd"/>
      <w:r w:rsidRPr="000B69C5">
        <w:rPr>
          <w:rFonts w:ascii="Times New Roman" w:hAnsi="Times New Roman" w:cs="Times New Roman"/>
          <w:color w:val="191919"/>
          <w:sz w:val="24"/>
          <w:szCs w:val="24"/>
        </w:rPr>
        <w:t xml:space="preserve"> найти цифровое значение букв в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lastRenderedPageBreak/>
        <w:t>условной записи: СМЕХ + ГРОМ = ГРЕМИ и др. Обоснование выполняемых и выполненных действий.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Решение олимпиадных задач международного конкурса «Кенгуру».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Универсальные учебные действия: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анализировать текст задачи: ориентироваться в тексте, выделять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условие и вопрос, данные и искомые числа (величины);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искать и выбирать необходимую информацию, содержащуюся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в тексте задачи, на рисунке или в таблице, для ответа на заданные вопросы;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—моделировать ситуацию, описанную в тексте задачи, использовать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соответствующие знаково-символические средства для моделирования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ситуации;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конструировать последовательность шагов (алгоритм) решения задачи;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объяснять (обосновывать) выполняемые и выполненные действия;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—воспроизводить способ решения задачи;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сопоставлять полученный (промежуточный, итоговый) результат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 заданным условием;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анализировать предложенные варианты решения задачи, выбирать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из них верные, выбирать наиболее эффективный способ решения задачи;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оценивать предъявленное готовое решение задачи (верно, неверно);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участвовать в учебном диалоге, оценивать процесс поиска и результат решения задачи;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— конструировать несложные задачи.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color w:val="191919"/>
          <w:sz w:val="24"/>
          <w:szCs w:val="24"/>
        </w:rPr>
        <w:t>Геометрическая мозаика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Пространственные представления. Понятия «влево», «вправо»,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«вверх», «вниз». Маршрут передвижения. Точка начала движения;</w:t>
      </w:r>
    </w:p>
    <w:p w:rsidR="000B69C5" w:rsidRP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число, стрелки 1</w:t>
      </w:r>
      <w:r w:rsidRPr="000B69C5">
        <w:rPr>
          <w:rFonts w:ascii="Times New Roman" w:eastAsia="Symbol1" w:hAnsi="Times New Roman" w:cs="Times New Roman"/>
          <w:color w:val="191919"/>
          <w:sz w:val="24"/>
          <w:szCs w:val="24"/>
        </w:rPr>
        <w:t xml:space="preserve">→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1</w:t>
      </w:r>
      <w:r w:rsidRPr="000B69C5">
        <w:rPr>
          <w:rFonts w:ascii="Times New Roman" w:eastAsia="Symbol1" w:hAnsi="Times New Roman" w:cs="Times New Roman"/>
          <w:color w:val="191919"/>
          <w:sz w:val="24"/>
          <w:szCs w:val="24"/>
        </w:rPr>
        <w:t>↓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, указывающие направление движения. Проведение линии по заданному маршруту (алгоритму) — «путешествие точки»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(на листе в клетку). Построение собственного маршрута (рисунка) и его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описание.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Геометрические узоры. Закономерности в узорах. Симметрия. Фигуры, имеющие одну и несколько осей симметрии.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Расположение деталей фигуры в исходной конструкции (треугольники, таны, уголки, спички). Части фигуры. Место заданной фигуры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в конструкции. Расположение деталей. Выбор деталей в соответствии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 заданным контуром конструкции. Поиск нескольких возможных вариантов решения. Составление и зарисовка фигур по собственному замыслу.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Разрезание и составление фигур. Деление заданной фигуры на равные по площади части.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Поиск заданных фигур в фигурах сложной конфигурации.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Решение задач, формирующих геометрическую наблюдательность.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Распознавание (нахождение) окружности на орнаменте. Составление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(вычерчивание) орнамента с использованием циркуля (по образцу, по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собственному замыслу).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Объёмные фигуры: цилиндр, конус, пирамида, шар, куб. Моделирование из проволоки. Создание объёмных фигур из развёрток: цилиндр,</w:t>
      </w:r>
    </w:p>
    <w:p w:rsid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color w:val="191919"/>
          <w:sz w:val="24"/>
          <w:szCs w:val="24"/>
        </w:rPr>
        <w:t>призма шестиугольная, призма треугольная, куб, конус, четырёхугольная</w:t>
      </w:r>
      <w:r w:rsidR="00CE1524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Pr="000B69C5">
        <w:rPr>
          <w:rFonts w:ascii="Times New Roman" w:hAnsi="Times New Roman" w:cs="Times New Roman"/>
          <w:color w:val="191919"/>
          <w:sz w:val="24"/>
          <w:szCs w:val="24"/>
        </w:rPr>
        <w:t>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CE1524" w:rsidRPr="000B69C5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/>
          <w:bCs/>
          <w:iCs/>
          <w:color w:val="191919"/>
          <w:sz w:val="24"/>
          <w:szCs w:val="24"/>
        </w:rPr>
        <w:t xml:space="preserve">Форма организации обучения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 работа с конструкторами: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—моделирование фигур из одинаковых треугольников, уголков;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</w:t>
      </w:r>
      <w:proofErr w:type="spellStart"/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танграм</w:t>
      </w:r>
      <w:proofErr w:type="spellEnd"/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: древняя китайск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ая головоломка. «Сложи квадрат»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. «Спи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чечный» конструктор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—конструкторы </w:t>
      </w:r>
      <w:proofErr w:type="spellStart"/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лего</w:t>
      </w:r>
      <w:proofErr w:type="spellEnd"/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. Набор «Геометрические тела»;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—конструкторы «</w:t>
      </w:r>
      <w:proofErr w:type="spellStart"/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Танграм</w:t>
      </w:r>
      <w:proofErr w:type="spellEnd"/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», «Спички», «Полимино», «Кубики»,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«Паркеты и мозаики», «Монтажник», «Строитель» и др. из электронного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учебного пособия «Математика и конструирование».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Универсальные учебные действия: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—ориентироваться в понятиях «влево», «вправо», «вверх», «вниз»;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 ориентироваться на точку начала движения, на числа и стрелки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</w:t>
      </w:r>
      <w:r w:rsidRPr="00CE1524">
        <w:rPr>
          <w:rFonts w:ascii="Times New Roman" w:eastAsia="Symbol1" w:hAnsi="Times New Roman" w:cs="Times New Roman"/>
          <w:bCs/>
          <w:iCs/>
          <w:color w:val="191919"/>
          <w:sz w:val="24"/>
          <w:szCs w:val="24"/>
        </w:rPr>
        <w:t xml:space="preserve">→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</w:t>
      </w:r>
      <w:r w:rsidRPr="00CE1524">
        <w:rPr>
          <w:rFonts w:ascii="Times New Roman" w:eastAsia="Symbol1" w:hAnsi="Times New Roman" w:cs="Times New Roman"/>
          <w:bCs/>
          <w:iCs/>
          <w:color w:val="191919"/>
          <w:sz w:val="24"/>
          <w:szCs w:val="24"/>
        </w:rPr>
        <w:t xml:space="preserve">↓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и др., указывающие направление движения;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lastRenderedPageBreak/>
        <w:t>—проводить линии по заданному маршруту (алгоритму);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—выделять фигуру заданной формы на сложном чертеже;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—анализировать расположение деталей (танов, треугольников, уголков, спичек) в исходной конструкции;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 составлять фигуры из частей, определять место заданной детали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в конструкции;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—выявлять закономерности в расположении деталей; составлять детали в соответствии с заданным контуром конструкции;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 сопоставлять полученный (промежуточный, итоговый) результат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 заданным условием;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 объяснять (доказывать) выбор деталей или способа действия при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заданном условии;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 анализировать предложенные возможные варианты верного решения;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—моделировать объёмные фигуры из различных материалов (проволока, пластилин и др.) и из развёрток;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— осуществлять развёрнутые действия контроля и самоконтроля:</w:t>
      </w:r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сравнивать построенную конструкцию с образцом.</w:t>
      </w:r>
    </w:p>
    <w:p w:rsidR="000B69C5" w:rsidRPr="00CE1524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Cs/>
          <w:color w:val="191919"/>
          <w:sz w:val="24"/>
          <w:szCs w:val="24"/>
        </w:rPr>
        <w:t>(</w:t>
      </w:r>
      <w:r w:rsidR="000B69C5"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Никитин Б.П. Ступеньки творчества, или Развивающие игры. — 3-е изд</w:t>
      </w:r>
      <w:r w:rsidR="00F850FE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. — М.</w:t>
      </w:r>
      <w:r w:rsidR="000B69C5"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:</w:t>
      </w:r>
      <w:proofErr w:type="gramEnd"/>
    </w:p>
    <w:p w:rsidR="000B69C5" w:rsidRPr="00CE1524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Просвещение, 1991.</w:t>
      </w:r>
      <w:r w:rsid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)</w:t>
      </w:r>
    </w:p>
    <w:p w:rsidR="000B69C5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CE1524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Вместо спичек можно использовать счётные палочки.</w:t>
      </w:r>
    </w:p>
    <w:p w:rsidR="00CE1524" w:rsidRDefault="00CE1524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</w:p>
    <w:p w:rsidR="00B35F38" w:rsidRDefault="00B35F38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</w:p>
    <w:p w:rsidR="00B35F38" w:rsidRDefault="00B35F38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59"/>
        <w:gridCol w:w="3927"/>
        <w:gridCol w:w="1418"/>
        <w:gridCol w:w="1842"/>
        <w:gridCol w:w="1808"/>
      </w:tblGrid>
      <w:tr w:rsidR="00B35F38" w:rsidTr="00742A85">
        <w:tc>
          <w:tcPr>
            <w:tcW w:w="859" w:type="dxa"/>
            <w:vMerge w:val="restart"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85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927" w:type="dxa"/>
            <w:vMerge w:val="restart"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859">
              <w:rPr>
                <w:rFonts w:ascii="Times New Roman" w:hAnsi="Times New Roman" w:cs="Times New Roman"/>
                <w:b/>
                <w:sz w:val="20"/>
                <w:szCs w:val="20"/>
              </w:rPr>
              <w:t>Темы</w:t>
            </w:r>
          </w:p>
        </w:tc>
        <w:tc>
          <w:tcPr>
            <w:tcW w:w="5068" w:type="dxa"/>
            <w:gridSpan w:val="3"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85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B35F38" w:rsidTr="00742A85">
        <w:trPr>
          <w:trHeight w:val="531"/>
        </w:trPr>
        <w:tc>
          <w:tcPr>
            <w:tcW w:w="859" w:type="dxa"/>
            <w:vMerge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7" w:type="dxa"/>
            <w:vMerge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35F38" w:rsidRPr="00794859" w:rsidRDefault="00B35F38" w:rsidP="00742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8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часов</w:t>
            </w:r>
          </w:p>
        </w:tc>
        <w:tc>
          <w:tcPr>
            <w:tcW w:w="1842" w:type="dxa"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85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аудиторных часов</w:t>
            </w:r>
          </w:p>
        </w:tc>
        <w:tc>
          <w:tcPr>
            <w:tcW w:w="1808" w:type="dxa"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85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внеаудиторных часов</w:t>
            </w:r>
          </w:p>
        </w:tc>
      </w:tr>
      <w:tr w:rsidR="00B35F38" w:rsidTr="00742A85">
        <w:trPr>
          <w:trHeight w:val="531"/>
        </w:trPr>
        <w:tc>
          <w:tcPr>
            <w:tcW w:w="859" w:type="dxa"/>
          </w:tcPr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3927" w:type="dxa"/>
          </w:tcPr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.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94859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35F38" w:rsidRPr="00A9727B" w:rsidRDefault="00B35F38" w:rsidP="00A972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9727B" w:rsidRPr="00A972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  <w:p w:rsidR="00B35F38" w:rsidRDefault="00B35F38" w:rsidP="00742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5F38" w:rsidRDefault="00187E5F" w:rsidP="00187E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B35F38" w:rsidRPr="004C72B6" w:rsidRDefault="00A10422" w:rsidP="004C72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B35F38" w:rsidRPr="00794859" w:rsidRDefault="00A10422" w:rsidP="00742A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422">
              <w:rPr>
                <w:rFonts w:ascii="Times New Roman" w:hAnsi="Times New Roman" w:cs="Times New Roman"/>
                <w:b/>
                <w:sz w:val="24"/>
                <w:szCs w:val="24"/>
              </w:rPr>
              <w:t>Итого :33</w:t>
            </w:r>
          </w:p>
        </w:tc>
        <w:tc>
          <w:tcPr>
            <w:tcW w:w="1842" w:type="dxa"/>
          </w:tcPr>
          <w:p w:rsidR="00B35F38" w:rsidRPr="004C72B6" w:rsidRDefault="0073113E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72B6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73113E" w:rsidRPr="004C72B6" w:rsidRDefault="0073113E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113E" w:rsidRPr="004C72B6" w:rsidRDefault="0073113E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72B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73113E" w:rsidRPr="004C72B6" w:rsidRDefault="0073113E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72B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4C72B6" w:rsidRPr="004C72B6" w:rsidRDefault="004C72B6" w:rsidP="0074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B35F38" w:rsidRPr="004C72B6" w:rsidRDefault="0073113E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72B6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73113E" w:rsidRPr="004C72B6" w:rsidRDefault="0073113E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113E" w:rsidRPr="004C72B6" w:rsidRDefault="0073113E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72B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73113E" w:rsidRPr="004C72B6" w:rsidRDefault="0073113E" w:rsidP="007311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72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7</w:t>
            </w:r>
          </w:p>
          <w:p w:rsidR="004C72B6" w:rsidRPr="004C72B6" w:rsidRDefault="004C72B6" w:rsidP="0073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4C72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35F38" w:rsidTr="00742A85">
        <w:tc>
          <w:tcPr>
            <w:tcW w:w="859" w:type="dxa"/>
          </w:tcPr>
          <w:p w:rsidR="00B35F38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927" w:type="dxa"/>
          </w:tcPr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Default="00B35F38" w:rsidP="00742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5F38" w:rsidRPr="00794859" w:rsidRDefault="00AD51DC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  <w:p w:rsidR="00187E5F" w:rsidRDefault="00187E5F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5F38" w:rsidRPr="00794859" w:rsidRDefault="00187E5F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  <w:p w:rsidR="00A10422" w:rsidRDefault="00A10422" w:rsidP="004C72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  <w:p w:rsidR="00B35F38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Итого:34</w:t>
            </w:r>
          </w:p>
        </w:tc>
        <w:tc>
          <w:tcPr>
            <w:tcW w:w="1842" w:type="dxa"/>
          </w:tcPr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4C72B6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B35F38" w:rsidRPr="00832F31" w:rsidRDefault="004C72B6" w:rsidP="004C72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8" w:type="dxa"/>
          </w:tcPr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4C72B6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:rsidR="00B35F38" w:rsidRDefault="004C72B6" w:rsidP="004C72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F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35F38" w:rsidTr="00742A85">
        <w:tc>
          <w:tcPr>
            <w:tcW w:w="859" w:type="dxa"/>
          </w:tcPr>
          <w:p w:rsidR="00B35F38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27" w:type="dxa"/>
          </w:tcPr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  <w:r w:rsidR="00187E5F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.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Default="00B35F38" w:rsidP="00742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2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AD5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187E5F" w:rsidRDefault="00187E5F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5F38" w:rsidRPr="00832F31" w:rsidRDefault="00A10422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  <w:p w:rsidR="00B35F38" w:rsidRPr="00832F31" w:rsidRDefault="00A10422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Pr="00832F3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F3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4C72B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4C72B6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F3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4C72B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B35F38" w:rsidRPr="00832F31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A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35F38" w:rsidTr="00742A85">
        <w:trPr>
          <w:trHeight w:val="1878"/>
        </w:trPr>
        <w:tc>
          <w:tcPr>
            <w:tcW w:w="859" w:type="dxa"/>
          </w:tcPr>
          <w:p w:rsidR="00B35F38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3927" w:type="dxa"/>
          </w:tcPr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B35F38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Default="00B35F38" w:rsidP="00742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35F38" w:rsidRPr="00832F31" w:rsidRDefault="00AD51DC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5F38" w:rsidRPr="00832F31" w:rsidRDefault="008F4BA6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104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B35F38" w:rsidRPr="00832F31" w:rsidRDefault="00A10422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  <w:p w:rsidR="00B35F38" w:rsidRPr="00832F31" w:rsidRDefault="00B35F38" w:rsidP="00742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34</w:t>
            </w:r>
          </w:p>
          <w:p w:rsidR="00B35F38" w:rsidRDefault="00B35F38" w:rsidP="00742A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B35F38" w:rsidRDefault="00B35F38" w:rsidP="004C72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B35F38" w:rsidRDefault="00B35F38" w:rsidP="004C72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B35F38" w:rsidRPr="00AA1A95" w:rsidTr="00742A85">
        <w:tc>
          <w:tcPr>
            <w:tcW w:w="859" w:type="dxa"/>
          </w:tcPr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27" w:type="dxa"/>
          </w:tcPr>
          <w:p w:rsidR="00B35F38" w:rsidRPr="00AA1A95" w:rsidRDefault="00B35F38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B35F38" w:rsidRPr="00AA1A95" w:rsidRDefault="00B35F38" w:rsidP="00A104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1A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104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  <w:r w:rsidRPr="00AA1A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</w:tc>
        <w:tc>
          <w:tcPr>
            <w:tcW w:w="1842" w:type="dxa"/>
          </w:tcPr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 ч</w:t>
            </w:r>
            <w:r w:rsidR="00B35F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B35F38" w:rsidRPr="00AA1A95" w:rsidRDefault="004C72B6" w:rsidP="00742A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</w:t>
            </w:r>
            <w:r w:rsidR="00B35F38" w:rsidRPr="00AA1A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 w:rsidR="00B35F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B35F38" w:rsidRDefault="00B35F38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</w:p>
    <w:p w:rsidR="00B35F38" w:rsidRDefault="00B35F38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33F" w:rsidRDefault="0094633F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33F" w:rsidRDefault="0094633F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33F" w:rsidRPr="00CE1524" w:rsidRDefault="0094633F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</w:p>
    <w:p w:rsidR="000B69C5" w:rsidRPr="000B69C5" w:rsidRDefault="000B69C5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lastRenderedPageBreak/>
        <w:t>Тематическое планирование</w:t>
      </w:r>
    </w:p>
    <w:p w:rsidR="000B69C5" w:rsidRDefault="000B69C5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1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709"/>
        <w:gridCol w:w="850"/>
        <w:gridCol w:w="3969"/>
        <w:gridCol w:w="1276"/>
      </w:tblGrid>
      <w:tr w:rsidR="00EE63C8" w:rsidTr="004C72B6">
        <w:tc>
          <w:tcPr>
            <w:tcW w:w="534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Тема</w:t>
            </w:r>
          </w:p>
        </w:tc>
        <w:tc>
          <w:tcPr>
            <w:tcW w:w="709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Количество часов</w:t>
            </w:r>
          </w:p>
        </w:tc>
        <w:tc>
          <w:tcPr>
            <w:tcW w:w="709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планируемая</w:t>
            </w:r>
          </w:p>
        </w:tc>
        <w:tc>
          <w:tcPr>
            <w:tcW w:w="850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фактическая</w:t>
            </w:r>
          </w:p>
        </w:tc>
        <w:tc>
          <w:tcPr>
            <w:tcW w:w="3969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Содержание</w:t>
            </w:r>
          </w:p>
        </w:tc>
        <w:tc>
          <w:tcPr>
            <w:tcW w:w="1276" w:type="dxa"/>
          </w:tcPr>
          <w:p w:rsidR="00EE63C8" w:rsidRP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Оборудование урока</w:t>
            </w:r>
          </w:p>
        </w:tc>
      </w:tr>
      <w:tr w:rsidR="00EE63C8" w:rsidTr="004C72B6">
        <w:tc>
          <w:tcPr>
            <w:tcW w:w="534" w:type="dxa"/>
          </w:tcPr>
          <w:p w:rsidR="008F4BA6" w:rsidRDefault="008F4BA6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2. 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3.</w:t>
            </w:r>
            <w:r w:rsidR="0058646F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5.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6.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7.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8.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9.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58646F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12.</w:t>
            </w:r>
            <w:r w:rsidR="00F860CB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F860CB" w:rsidRPr="000B392E" w:rsidRDefault="00F860CB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0B392E" w:rsidRDefault="00F850FE" w:rsidP="00586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13.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0B392E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14.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15.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17.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21.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22.</w:t>
            </w:r>
            <w:r w:rsidR="00005520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23. </w:t>
            </w: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24.</w:t>
            </w: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0B392E" w:rsidRDefault="008F4BA6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005520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25.</w:t>
            </w:r>
            <w:r w:rsidR="00E31BC1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26.</w:t>
            </w: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E31BC1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</w:t>
            </w:r>
            <w:r w:rsidR="000B392E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0B392E" w:rsidRDefault="00AD51DC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29. 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30.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0B392E" w:rsidRDefault="00A9727B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31. 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A3CAF" w:rsidRPr="000B392E" w:rsidRDefault="00BA3CAF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32.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33.</w:t>
            </w:r>
          </w:p>
        </w:tc>
        <w:tc>
          <w:tcPr>
            <w:tcW w:w="2409" w:type="dxa"/>
          </w:tcPr>
          <w:p w:rsidR="008F4BA6" w:rsidRPr="008F4BA6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 </w:t>
            </w:r>
            <w:r w:rsidR="008F4BA6"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EE63C8" w:rsidRPr="00B35F38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Математика — это интересно. Решение нестандартных задач.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: древняя китайская головоломка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E63C8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Путешествие точки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</w:p>
          <w:p w:rsidR="0058646F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: </w:t>
            </w:r>
            <w:r w:rsidR="00EE63C8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древняя китайская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="00EE63C8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головоломка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F850F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</w:t>
            </w: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Волшебная линейка</w:t>
            </w:r>
          </w:p>
          <w:p w:rsidR="0058646F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Шкала линейки. 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Праздник числа 10</w:t>
            </w:r>
          </w:p>
          <w:p w:rsidR="0058646F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Конструирование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многоугольников из деталей 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танграма</w:t>
            </w:r>
            <w:proofErr w:type="spellEnd"/>
          </w:p>
          <w:p w:rsidR="0058646F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F850F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Игра-соревнование «Весёлый счёт»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Конструкторы 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лего</w:t>
            </w:r>
            <w:proofErr w:type="spellEnd"/>
            <w:r w:rsidR="0058646F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Сбор </w:t>
            </w:r>
            <w:r w:rsidR="00F860CB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модели по схеме.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Весёлая геометрия</w:t>
            </w:r>
          </w:p>
          <w:p w:rsidR="00A9727B" w:rsidRDefault="00A9727B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0"/>
                <w:szCs w:val="20"/>
              </w:rPr>
            </w:pPr>
          </w:p>
          <w:p w:rsidR="00A9727B" w:rsidRPr="00A9727B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  <w:r w:rsidR="00EE63C8" w:rsidRPr="00A9727B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F860CB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конструктор. Задачки.</w:t>
            </w:r>
          </w:p>
          <w:p w:rsid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9727B" w:rsidRPr="00AD51DC" w:rsidRDefault="00AD51DC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Задачи-смекалки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Геометрическая мозаика</w:t>
            </w:r>
          </w:p>
          <w:p w:rsidR="00F860CB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Прятки с фигурами</w:t>
            </w:r>
          </w:p>
          <w:p w:rsidR="00A9727B" w:rsidRDefault="00A9727B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9727B" w:rsidRDefault="00A9727B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F860CB" w:rsidRPr="00A9727B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Математические игры</w:t>
            </w:r>
            <w:r w:rsidR="00F860CB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головоломки</w:t>
            </w:r>
          </w:p>
          <w:p w:rsidR="000B392E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карусель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карусель</w:t>
            </w:r>
          </w:p>
          <w:p w:rsidR="00EE63C8" w:rsidRPr="000B392E" w:rsidRDefault="00EE63C8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Уголки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Игра в магазин. </w:t>
            </w:r>
          </w:p>
          <w:p w:rsid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005520" w:rsidRPr="008F4BA6" w:rsidRDefault="008F4BA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Конструирование фигур из деталей 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танграма</w:t>
            </w:r>
            <w:proofErr w:type="spellEnd"/>
            <w:r w:rsidR="00E31BC1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8F4BA6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Математическое путешествие</w:t>
            </w:r>
          </w:p>
          <w:p w:rsidR="00EE63C8" w:rsidRPr="000B392E" w:rsidRDefault="00EE63C8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Сложение и вычитание в пределах 20. </w:t>
            </w:r>
          </w:p>
          <w:p w:rsidR="000B392E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 </w:t>
            </w: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  <w:r w:rsidR="000B392E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D51DC" w:rsidRPr="00AD51DC" w:rsidRDefault="00AD51DC" w:rsidP="00AD51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Секреты задач</w:t>
            </w:r>
            <w:r w:rsidR="000B392E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карусель</w:t>
            </w:r>
          </w:p>
          <w:p w:rsidR="00AD51DC" w:rsidRDefault="00AD51DC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0B392E" w:rsidRPr="00A9727B" w:rsidRDefault="00A9727B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головоломки</w:t>
            </w:r>
          </w:p>
          <w:p w:rsidR="00BA3CAF" w:rsidRPr="000B392E" w:rsidRDefault="00BA3CA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0B392E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="00EE63C8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EE63C8" w:rsidRPr="00A9727B" w:rsidRDefault="000B392E" w:rsidP="00A972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Итого:  </w:t>
            </w:r>
          </w:p>
        </w:tc>
        <w:tc>
          <w:tcPr>
            <w:tcW w:w="709" w:type="dxa"/>
          </w:tcPr>
          <w:p w:rsidR="008F4BA6" w:rsidRPr="008F4BA6" w:rsidRDefault="008F4BA6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5</w:t>
            </w:r>
          </w:p>
          <w:p w:rsidR="004C72B6" w:rsidRDefault="004C72B6" w:rsidP="004C7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   </w:t>
            </w:r>
            <w:r w:rsidRPr="00F850F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Pr="00F850FE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850F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F850FE" w:rsidRDefault="00F850FE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50FE" w:rsidRDefault="00F850FE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6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A9727B" w:rsidRDefault="00A9727B" w:rsidP="00F85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33ч.</w:t>
            </w:r>
          </w:p>
        </w:tc>
        <w:tc>
          <w:tcPr>
            <w:tcW w:w="709" w:type="dxa"/>
          </w:tcPr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850" w:type="dxa"/>
          </w:tcPr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3969" w:type="dxa"/>
          </w:tcPr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Игра «Муха» («муха» перемещается по</w:t>
            </w:r>
            <w:r w:rsidR="004C72B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командам «вверх», «вниз», «влево», «вправо» на игровом поле 3 </w:t>
            </w:r>
            <w:r w:rsidRPr="000B392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 клетки).</w:t>
            </w:r>
          </w:p>
          <w:p w:rsidR="0058646F" w:rsidRDefault="0058646F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72B6" w:rsidRDefault="004C72B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72B6" w:rsidRPr="000B392E" w:rsidRDefault="004C72B6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картинки с заданным разбиением на части; с частично</w:t>
            </w:r>
            <w:r w:rsidR="00BA3CAF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заданным разбиением на части; без заданного разбиения. Проверка выполненной работы.</w:t>
            </w:r>
            <w:r w:rsidR="004C72B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9A40A5" w:rsidRDefault="009A40A5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рисунка (на листе в клетку) в соответствии с заданной</w:t>
            </w:r>
          </w:p>
          <w:p w:rsidR="0058646F" w:rsidRPr="000B392E" w:rsidRDefault="00EE63C8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последовательностью шагов (по алгор</w:t>
            </w:r>
            <w:r w:rsidR="0058646F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итму). Проверка работы. Построе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ние собственного рисунка и описание его шагов</w:t>
            </w:r>
            <w:r w:rsidR="0058646F"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Подсчёт числа точек на верхних гранях выпавших кубиков (у каждого два кубика). Взаимный контроль.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картинки с заданным разбиением на части; с частично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заданным разбиением на части; без заданного разбиения.  Составление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картинки, представленной в уменьшенном масштабе. Проверка выполненной работы.</w:t>
            </w: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Сведения из истории математики: история возникновения линейки.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Игры: «Задумай число», «Отгадай задуманное число». Восстановление примеров: поиск цифры, которая скрыта.</w:t>
            </w: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Составление многоугольников с заданным разбиением на части; с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частично заданным разбиением на части; без заданного разбиения. Составление многоугольников, представленных в уменьшенном масштабе.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Проверка выполненной работы.</w:t>
            </w: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Найти, показать и назвать числа по порядку (от 1 до 20). Числа от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 до 20 расположены в таблице (4 </w:t>
            </w:r>
            <w:r w:rsidRPr="000B392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5) не по порядку, а разбросаны по всей</w:t>
            </w:r>
          </w:p>
          <w:p w:rsidR="0058646F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таблице.</w:t>
            </w:r>
          </w:p>
          <w:p w:rsidR="009A40A5" w:rsidRPr="000B392E" w:rsidRDefault="009A40A5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Подсчёт числа точек на верхних гранях выпавших кубиков (у каждого два кубика). Взаимный контроль.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Знакомство с деталями конструктора, схемами-инструкциями и алгоритмами построения конструкций. Выполнение постройки по собственному замыслу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задач, формирующих геометрическую наблюдательность.</w:t>
            </w:r>
          </w:p>
          <w:p w:rsidR="00A9727B" w:rsidRDefault="00A9727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«математических» пирамид: «Сложение в пределах 10»,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«Вычитание в пределах 10».</w:t>
            </w:r>
          </w:p>
          <w:p w:rsidR="00F860CB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конструкции по заданному образцу. Перекладывание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нескольких спичек в соответствии с условиями. Проверка выполненной работы.</w:t>
            </w:r>
          </w:p>
          <w:p w:rsidR="00F860CB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с некорректными данными. Задачи, допускающие несколько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способов решения.</w:t>
            </w:r>
          </w:p>
          <w:p w:rsidR="00F860CB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Поиск заданных фигур в фигурах сложной конфигурации. Работа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  таблицей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«Поиск треугольников в заданной фигуре.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«математических» пирамид: «Сложение в пределах 10»,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«Сложение в пределах 20», «Вычитание в пределах 10», «Вычитание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пределах 20».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судокку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).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математические головоломки, занимательные задачи.</w:t>
            </w:r>
          </w:p>
          <w:p w:rsidR="000B392E" w:rsidRDefault="000B392E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фигур из 4, 5, 6, 7 уголков: по образцу, по собственному</w:t>
            </w:r>
            <w:r w:rsid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з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амыслу.</w:t>
            </w: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Монеты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Сложение и вычитание в пределах 20.</w:t>
            </w:r>
          </w:p>
          <w:p w:rsidR="009A40A5" w:rsidRDefault="009A40A5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фигур с заданным разбиением на части; с частично заданным разбиением на части; без заданного разбиения. Составление</w:t>
            </w: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фигур, представленных в уменьшенном масштабе. Проверка выполнен-</w:t>
            </w:r>
          </w:p>
          <w:p w:rsidR="00005520" w:rsidRPr="000B392E" w:rsidRDefault="00005520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ной работы.</w:t>
            </w:r>
          </w:p>
          <w:p w:rsidR="000B392E" w:rsidRDefault="000B392E" w:rsidP="00E31B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E31B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Сложение и вычитание в пределах 20. Подсчёт числа точек на верхних гранях выпавших кубиков (у каждого два кубика). На гранях первого кубика числа 2, 3, 4, 5, 6, 7, а на гранях второго — числа 4, 5, 6, 7, 8, 9.</w:t>
            </w:r>
            <w:r w:rsid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Взаимный контроль.</w:t>
            </w:r>
          </w:p>
          <w:p w:rsidR="000B392E" w:rsidRPr="000B392E" w:rsidRDefault="000B392E" w:rsidP="00E31B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Вычисления в группах. Пер-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вый ученик из числа вычитает 3; второй — прибавляет 2, третий — вычитает 3, а четвёртый — прибавляет 5. Ответы к четырём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раундам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записываются в таблицу.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1-й раунд: 10 – 3 = 7 7 + 2 = 9 9 – 3 = 6 6 + 5 = 11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2-й раунд: 11 – 3 = 8 и т. д.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«Волшебная палочка», «Лучший лодочник», «Гонки с зонтиками».</w:t>
            </w: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задач разными способами. Решение нестандартных задач.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Работа в «центрах» 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деятельности</w:t>
            </w:r>
            <w:proofErr w:type="gram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:к</w:t>
            </w:r>
            <w:proofErr w:type="gram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онструкторы,математические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головоломки, занимательные задачи.</w:t>
            </w:r>
          </w:p>
          <w:p w:rsidR="00A9727B" w:rsidRDefault="00A9727B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судоку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). </w:t>
            </w: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«математических» пирамид: «Сложение в пределах 20»,</w:t>
            </w:r>
          </w:p>
          <w:p w:rsidR="009A40A5" w:rsidRPr="000B392E" w:rsidRDefault="009A40A5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Pr="000B392E" w:rsidRDefault="000B392E" w:rsidP="000B39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«Вычитание в пределах 20».</w:t>
            </w:r>
          </w:p>
          <w:p w:rsidR="00EE63C8" w:rsidRPr="000B392E" w:rsidRDefault="00EE63C8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игровое поле 3 </w:t>
            </w:r>
            <w:r w:rsidRPr="000B392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 клетки</w:t>
            </w: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E63C8" w:rsidRPr="000B392E" w:rsidRDefault="00EE63C8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карточки «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»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Кубики с точками</w:t>
            </w: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карточки «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» 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карточки «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»</w:t>
            </w:r>
          </w:p>
          <w:p w:rsidR="0058646F" w:rsidRPr="000B392E" w:rsidRDefault="0058646F" w:rsidP="005864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Default="0058646F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0B39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8646F" w:rsidRPr="000B392E" w:rsidRDefault="0058646F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Таблица 4х5 с числами от 1 до 20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9A40A5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кубики</w:t>
            </w: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EE6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Конструктор </w:t>
            </w:r>
            <w:proofErr w:type="spellStart"/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лего</w:t>
            </w:r>
            <w:proofErr w:type="spellEnd"/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Pr="000B392E" w:rsidRDefault="00A9727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Спички, счетные палочки.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0B392E" w:rsidRDefault="009A40A5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Таблица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«Поиск треугольников в заданной фигуре» </w:t>
            </w: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05520" w:rsidRPr="000B392E" w:rsidRDefault="00005520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860CB" w:rsidRPr="000B392E" w:rsidRDefault="00F860CB" w:rsidP="00F860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Таблицы для начальной школы. Математика: в 6 сериях. Математика вокруг нас:</w:t>
            </w:r>
          </w:p>
          <w:p w:rsidR="00F860CB" w:rsidRPr="000B392E" w:rsidRDefault="00F860CB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 п.л. формата А1</w:t>
            </w: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Pr="000B392E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B392E" w:rsidRDefault="000B392E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31BC1" w:rsidRDefault="00E31BC1" w:rsidP="00005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B392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Кубики с точками и числами.</w:t>
            </w:r>
          </w:p>
        </w:tc>
      </w:tr>
    </w:tbl>
    <w:p w:rsidR="00EE63C8" w:rsidRDefault="00EE63C8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9A40A5" w:rsidRDefault="009A40A5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EE63C8" w:rsidRDefault="00B35F38" w:rsidP="00EE6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Тематическое планирование</w:t>
      </w:r>
    </w:p>
    <w:p w:rsidR="000B69C5" w:rsidRDefault="00B35F38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2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709"/>
        <w:gridCol w:w="850"/>
        <w:gridCol w:w="4111"/>
        <w:gridCol w:w="1134"/>
      </w:tblGrid>
      <w:tr w:rsidR="00B35F38" w:rsidRPr="00EE63C8" w:rsidTr="0073113E">
        <w:tc>
          <w:tcPr>
            <w:tcW w:w="534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Тема</w:t>
            </w:r>
          </w:p>
        </w:tc>
        <w:tc>
          <w:tcPr>
            <w:tcW w:w="709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Количество часов</w:t>
            </w:r>
          </w:p>
        </w:tc>
        <w:tc>
          <w:tcPr>
            <w:tcW w:w="709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планируемая</w:t>
            </w:r>
          </w:p>
        </w:tc>
        <w:tc>
          <w:tcPr>
            <w:tcW w:w="850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фактическая</w:t>
            </w:r>
          </w:p>
        </w:tc>
        <w:tc>
          <w:tcPr>
            <w:tcW w:w="4111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B35F38" w:rsidRPr="00EE63C8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Оборудование урока</w:t>
            </w:r>
          </w:p>
        </w:tc>
      </w:tr>
      <w:tr w:rsidR="00B35F38" w:rsidRPr="00EE63C8" w:rsidTr="0073113E">
        <w:tc>
          <w:tcPr>
            <w:tcW w:w="534" w:type="dxa"/>
          </w:tcPr>
          <w:p w:rsidR="008F4BA6" w:rsidRDefault="008F4BA6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1.</w:t>
            </w: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B35F38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2.</w:t>
            </w:r>
            <w:r w:rsidR="00620DC0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5.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6.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7.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8.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9.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11. 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13.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14.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9A40A5" w:rsidRDefault="009A40A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15.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18.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20. 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21.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22.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6D3B97" w:rsidRDefault="006D3B9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3D4627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23.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24.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25.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26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27.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29.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30.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742A85" w:rsidRDefault="00AD51DC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31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32.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33.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742A85" w:rsidP="00B35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34.</w:t>
            </w:r>
          </w:p>
        </w:tc>
        <w:tc>
          <w:tcPr>
            <w:tcW w:w="2409" w:type="dxa"/>
          </w:tcPr>
          <w:p w:rsidR="008F4BA6" w:rsidRPr="008F4BA6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 </w:t>
            </w:r>
            <w:r w:rsidR="008F4BA6"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«Удивительная снежинка»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Крестики-нолики.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A9727B" w:rsidRDefault="00A9727B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 xml:space="preserve">Числа. Арифметические </w:t>
            </w:r>
            <w:r w:rsidRPr="00A9727B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620DC0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Прятки с фигурами</w:t>
            </w:r>
            <w:r w:rsidR="00620DC0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620DC0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620DC0" w:rsidRP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Секреты задач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«Спичечный» конструктор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Геометрический калейдоскоп</w:t>
            </w:r>
            <w:r w:rsidR="00620DC0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196DD7" w:rsidRPr="006D3B97" w:rsidRDefault="006D3B9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головоломки</w:t>
            </w: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«Шаг в будущее»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9A40A5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Геометрия вокруг нас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Путешествие точки</w:t>
            </w:r>
            <w:r w:rsidR="00620DC0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«Шаг в будущее»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Тайны окружности</w:t>
            </w:r>
          </w:p>
          <w:p w:rsidR="00B35F38" w:rsidRPr="00742A85" w:rsidRDefault="00B35F38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Окружность. </w:t>
            </w:r>
          </w:p>
          <w:p w:rsidR="003D4627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6D3B97" w:rsidRDefault="006D3B9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Математическое путешествие</w:t>
            </w:r>
            <w:r w:rsidR="003D4627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«Новогодний серпантин»</w:t>
            </w:r>
            <w:r w:rsidR="003D4627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«Новогодний серпантин».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  <w:r w:rsidR="003D4627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«Часы нас будят по утрам…»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Геометрический калейдоскоп</w:t>
            </w:r>
          </w:p>
          <w:p w:rsidR="00AD51DC" w:rsidRDefault="00B35F38" w:rsidP="00AD51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3D4627" w:rsidRP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Головоломки</w:t>
            </w:r>
          </w:p>
          <w:p w:rsidR="00B35F38" w:rsidRPr="00742A85" w:rsidRDefault="00B35F38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Расшифровка закодированных слов. 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Секреты задач</w:t>
            </w:r>
          </w:p>
          <w:p w:rsidR="003D4627" w:rsidRPr="00742A85" w:rsidRDefault="003D462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6D3B97" w:rsidRDefault="006D3B9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«Что скрывает сорока?»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Дважды два — четыре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.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Таблица умножения однозначных чисел.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Дважды два — четыре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с кубиками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на умножение.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742A85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742A85" w:rsidRP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8F4BA6" w:rsidRDefault="008F4BA6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Составь квадрат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742A85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Прямоугольник. Квадрат. 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AD51DC" w:rsidRDefault="00AD51DC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B35F38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Мир занимательных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задач</w:t>
            </w:r>
          </w:p>
          <w:p w:rsidR="00196DD7" w:rsidRPr="00742A85" w:rsidRDefault="00196DD7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Задачи, имеющие несколько решений. </w:t>
            </w:r>
          </w:p>
          <w:p w:rsidR="00B35F38" w:rsidRPr="00742A85" w:rsidRDefault="00B35F38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Математические фокусы</w:t>
            </w:r>
          </w:p>
          <w:p w:rsidR="00742A85" w:rsidRDefault="00742A8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Математическая эстафета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6D3B97" w:rsidRDefault="00196DD7" w:rsidP="006D3B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</w:tcPr>
          <w:p w:rsidR="00B35F38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2</w:t>
            </w:r>
          </w:p>
          <w:p w:rsid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9727B" w:rsidRPr="008F4BA6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9727B" w:rsidRDefault="00A9727B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9727B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9A40A5" w:rsidRDefault="006D3B97" w:rsidP="009A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4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9A40A5" w:rsidRDefault="009A40A5" w:rsidP="009A40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5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9A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7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4</w:t>
            </w: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9727B" w:rsidRDefault="006D3B97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34 ч.</w:t>
            </w:r>
          </w:p>
        </w:tc>
        <w:tc>
          <w:tcPr>
            <w:tcW w:w="709" w:type="dxa"/>
          </w:tcPr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850" w:type="dxa"/>
          </w:tcPr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4111" w:type="dxa"/>
          </w:tcPr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Геометрические узоры. Симметрия. Закономерности в узорах. Работа с таблицей «Геометрические узоры. Симметрия» </w:t>
            </w: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Игра «Крестики-нолики» и конструктор «</w:t>
            </w:r>
            <w:proofErr w:type="spellStart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» из электронного учебного пособия «Математика и конструирование». </w:t>
            </w: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9A40A5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Игры «Волшебная</w:t>
            </w:r>
          </w:p>
          <w:p w:rsidR="00B35F38" w:rsidRPr="00742A85" w:rsidRDefault="00B35F38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палочка», «Лучший лодочник» (сложение, вычитание в пределах 20).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Числа от 1 до 100. Игра «Русское лото». Построение математических пирамид: «Сложение и вычитание в пределах 20 (с переходом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через разряд)».</w:t>
            </w:r>
          </w:p>
          <w:p w:rsidR="00620DC0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Поиск заданных фигур в фигурах сложной конфигурации.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задач на деление заданной фигуры на равные части.</w:t>
            </w:r>
          </w:p>
          <w:p w:rsidR="00742A85" w:rsidRDefault="00742A8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Pr="00742A85" w:rsidRDefault="009A40A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нестандартных и занимательных задач. Задачи в стихах.</w:t>
            </w:r>
          </w:p>
          <w:p w:rsidR="009A40A5" w:rsidRDefault="009A40A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196DD7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Построение конструкции по заданному образцу. 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Перекладывание нескольких спичек в соответствии с условиями. Проверка выполненной работы.</w:t>
            </w:r>
          </w:p>
          <w:p w:rsidR="00620DC0" w:rsidRPr="00742A85" w:rsidRDefault="00620DC0" w:rsidP="00B35F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A40A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Конструирование многоугольников из заданных элементов. </w:t>
            </w:r>
            <w:r w:rsidR="00196DD7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9A40A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Составление картинки без разбиения на части и представленной в уменьшенном масштабе. </w:t>
            </w:r>
          </w:p>
          <w:p w:rsidR="009A40A5" w:rsidRDefault="009A40A5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судоку</w:t>
            </w:r>
            <w:proofErr w:type="spellEnd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).</w:t>
            </w:r>
          </w:p>
          <w:p w:rsidR="00196DD7" w:rsidRPr="00742A85" w:rsidRDefault="00196DD7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Конструкторы: «Спички», «Полимино» из электронного учебного пособия «Математика и конструирование». Игры: «Волшебная палочка»,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«Лучший лодочник», «Чья сумма больше?».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задач, формирующих геометрическую наблюдательность 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геометрической фигуры (на листе в клетку) в соответствии с заданной последовательностью шагов (по алгоритму).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Проверка работы. Построение собственного рисунка и описание его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шагов.</w:t>
            </w:r>
          </w:p>
          <w:p w:rsidR="009A40A5" w:rsidRDefault="009A40A5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Конструкторы: «Кубики», «Паркеты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и мозаики», «Весы» из электронного учебного пособия «Математика и конструирование».  Игры: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«Волшебная палочка», «Лучший лодочник», «Чья сумма больше?», «Гонки с зонтиками» и др.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Радиус (центр) окружности.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      </w:r>
          </w:p>
          <w:p w:rsidR="009A40A5" w:rsidRPr="00742A85" w:rsidRDefault="009A40A5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Ответы к пяти раундам записываются.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1-й раунд: 34 – 14 = 20  20 + 18 = 38  38 – 16 = 22  22 + 15 = 37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9A40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з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анимательные задачи.</w:t>
            </w:r>
          </w:p>
          <w:p w:rsidR="00196DD7" w:rsidRDefault="00196DD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математических пирамид: «Сложение в пределах 100»,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«Вычитание в пределах 100». Работа с палитрой — основой с цветными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фишками и комплектом заданий к палитре по теме «Сложение и вычитание до 100».</w:t>
            </w:r>
          </w:p>
          <w:p w:rsidR="00196DD7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Определение времени по часам с точностью до часа. Конструктор «Часы» из электронного учебного пособия «Математика и конструирование».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Задания на разрезание и составление фигур.</w:t>
            </w: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Восстановление примеров: объяснить, какая цифра скрыта; проверить, перевернув карточку.</w:t>
            </w:r>
          </w:p>
          <w:p w:rsidR="003D4627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3D46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с лишними или недостающими либо некорректными данными. Нестандартные задачи.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и составление ребусов, содержащих числа: ви3на, 100л, про100р, ко100чка, 40а, 3буна, и100рия и др. 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математические головоломки,</w:t>
            </w:r>
          </w:p>
          <w:p w:rsidR="00EA35C4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задачи.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Игра «Говорящая таблица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умножения». 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Игра «Математическое домино». Математические пирамиды: «Умножение», «Деление». 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196DD7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У  каждого два кубика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  Запись результатов умножения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</w:t>
            </w:r>
            <w:r w:rsidR="00742A85"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исел (числа точек) на верхних гранях выпавших кубиков. Взаимный контроль. Игра «Не собьюсь». Задания по теме «Табличное умножение и деление чисел» из электронного учебного пособия «Математика и конструирование». 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</w:t>
            </w:r>
            <w:proofErr w:type="gramStart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,</w:t>
            </w:r>
            <w:proofErr w:type="gramEnd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математические головоломки,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задачи.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Задания на составление прямоугольников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(квадратов) из заданных частей.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AD51DC" w:rsidRDefault="00AD51DC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Нестандартные задачи. Задачи и задания, допускающие нестандартные решения. Обратные </w:t>
            </w: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задачи и задания. Задача «о волке, козе и капусте».</w:t>
            </w:r>
          </w:p>
          <w:p w:rsidR="00EA35C4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A35C4" w:rsidRDefault="00EA35C4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Отгадывание задуманных чисел. Чтение слов: слагаемое, уменьшаемое и др. (ходом шахматного коня). </w:t>
            </w: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олимпиадных задач (подготовка к международному кон-</w:t>
            </w:r>
          </w:p>
          <w:p w:rsidR="00B35F38" w:rsidRPr="00742A85" w:rsidRDefault="00742A85" w:rsidP="00742A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курсу «Кенгуру»).</w:t>
            </w:r>
          </w:p>
        </w:tc>
        <w:tc>
          <w:tcPr>
            <w:tcW w:w="1134" w:type="dxa"/>
          </w:tcPr>
          <w:p w:rsidR="00B35F38" w:rsidRPr="00742A85" w:rsidRDefault="00B35F38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таблица «Геометрические узоры. Симметрия»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spellStart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9A40A5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Лото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196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Спички, счетные палочки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spellStart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742A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Default="00620DC0" w:rsidP="00196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196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компьютеры </w:t>
            </w: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20DC0" w:rsidRPr="00742A85" w:rsidRDefault="00620DC0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Таблицы для начальной школы. Математика: в 6 сериях.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компьютеры 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742A85" w:rsidRDefault="00EA35C4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Часовой циферблат с подвижными стрелками. 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EA35C4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Разрезные геометр. фигуры</w:t>
            </w: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EA35C4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карточки</w:t>
            </w:r>
          </w:p>
          <w:p w:rsidR="003D4627" w:rsidRDefault="003D462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компьютеры </w:t>
            </w: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набор «Карточки-считалочки» (</w:t>
            </w:r>
            <w:proofErr w:type="spellStart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сорбонки</w:t>
            </w:r>
            <w:proofErr w:type="spellEnd"/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): карточки двусторонние: на одной стороне —задание, на другой — ответ. </w:t>
            </w: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3D4627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Компьютеры</w:t>
            </w: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742A85" w:rsidRPr="00742A85" w:rsidRDefault="00742A85" w:rsidP="00620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742A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Разрезные квадраты и прямоугольники.</w:t>
            </w:r>
          </w:p>
        </w:tc>
      </w:tr>
    </w:tbl>
    <w:p w:rsidR="00B35F38" w:rsidRDefault="00B35F38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B35F38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Тематическое планирование </w:t>
      </w:r>
    </w:p>
    <w:p w:rsidR="00196DD7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3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851"/>
        <w:gridCol w:w="708"/>
        <w:gridCol w:w="4111"/>
        <w:gridCol w:w="1134"/>
      </w:tblGrid>
      <w:tr w:rsidR="00196DD7" w:rsidRPr="00EE63C8" w:rsidTr="00A53304">
        <w:tc>
          <w:tcPr>
            <w:tcW w:w="534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Тема</w:t>
            </w:r>
          </w:p>
        </w:tc>
        <w:tc>
          <w:tcPr>
            <w:tcW w:w="709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Количество часов</w:t>
            </w:r>
          </w:p>
        </w:tc>
        <w:tc>
          <w:tcPr>
            <w:tcW w:w="851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планируемая</w:t>
            </w:r>
          </w:p>
        </w:tc>
        <w:tc>
          <w:tcPr>
            <w:tcW w:w="708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Дата фактическая</w:t>
            </w:r>
          </w:p>
        </w:tc>
        <w:tc>
          <w:tcPr>
            <w:tcW w:w="4111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:rsidR="00196DD7" w:rsidRPr="00EE63C8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</w:pPr>
            <w:r w:rsidRPr="00EE63C8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0"/>
                <w:szCs w:val="20"/>
              </w:rPr>
              <w:t>Оборудование урока</w:t>
            </w:r>
          </w:p>
        </w:tc>
      </w:tr>
      <w:tr w:rsidR="00196DD7" w:rsidRPr="00EE63C8" w:rsidTr="00A53304">
        <w:tc>
          <w:tcPr>
            <w:tcW w:w="534" w:type="dxa"/>
          </w:tcPr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AC4D22" w:rsidRDefault="00AD51DC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C4D22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5.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6. </w:t>
            </w:r>
          </w:p>
          <w:p w:rsidR="00196DD7" w:rsidRPr="00AC4D22" w:rsidRDefault="00196DD7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7. </w:t>
            </w: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8.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9.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10. 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11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12.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13. 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14. 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110E69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16</w:t>
            </w:r>
            <w:r w:rsidR="00110E69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17.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18.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20.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21.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Pr="00AC4D22" w:rsidRDefault="00FC6CA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22.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23.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24.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25.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C4D22" w:rsidRDefault="00075085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26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27.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29.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30.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31. 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32.</w:t>
            </w: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E232BA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33.</w:t>
            </w:r>
            <w:r w:rsidR="00AC4D22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AC4D22" w:rsidP="00110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34.</w:t>
            </w:r>
          </w:p>
        </w:tc>
        <w:tc>
          <w:tcPr>
            <w:tcW w:w="2409" w:type="dxa"/>
          </w:tcPr>
          <w:p w:rsidR="00AD51DC" w:rsidRPr="00AD51DC" w:rsidRDefault="00AD51DC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Мир занимательных задач</w:t>
            </w:r>
          </w:p>
          <w:p w:rsidR="00196DD7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разминка.</w:t>
            </w:r>
          </w:p>
          <w:p w:rsidR="00AD51DC" w:rsidRPr="00AC4D22" w:rsidRDefault="00AD51DC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«Числовой» конструктор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8F4BA6" w:rsidRDefault="008F4BA6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Геометрия вокруг нас</w:t>
            </w:r>
          </w:p>
          <w:p w:rsid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196DD7" w:rsidRP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Волшебные переливания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 царстве смекалки</w:t>
            </w:r>
          </w:p>
          <w:p w:rsid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</w:t>
            </w:r>
            <w:r w:rsidR="00196DD7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ешение нестандартных задач (на «отношения»). </w:t>
            </w:r>
          </w:p>
          <w:p w:rsidR="008F4BA6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8F4BA6" w:rsidRPr="008F4BA6" w:rsidRDefault="008F4BA6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«Шаг в будущее»</w:t>
            </w:r>
          </w:p>
          <w:p w:rsidR="00110E69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8F4BA6" w:rsidRDefault="008F4BA6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110E69" w:rsidRP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Математические фокусы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игры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Секреты чисел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Математическая копилка</w:t>
            </w:r>
          </w:p>
          <w:p w:rsidR="00E232BA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Математическое путешествие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Выбери маршрут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 царстве смекалки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E232BA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FC6CA5" w:rsidRDefault="00FC6CA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E232BA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Мир занимательных задач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FC6CA5" w:rsidRDefault="00FC6CA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Геометрический калейдоскоп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FC6CA5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задачи.</w:t>
            </w:r>
          </w:p>
          <w:p w:rsidR="00E232BA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Разверни листок</w:t>
            </w:r>
          </w:p>
          <w:p w:rsidR="00E232BA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От секунды до столетия</w:t>
            </w:r>
          </w:p>
          <w:p w:rsid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E232BA" w:rsidRPr="00075085" w:rsidRDefault="0007508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196DD7" w:rsidRPr="00AC4D22" w:rsidRDefault="00075085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Время и его единицы: час, </w:t>
            </w:r>
            <w:r w:rsidR="00196DD7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минута, секунда; сутки, неделя, год, век.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Одна секунда в жизни класса. 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Числовые головоломки</w:t>
            </w:r>
            <w:r w:rsidR="00E232BA"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Конкурс смекалки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Это было в старину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фокусы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Энциклопедия математических развлечений</w:t>
            </w: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Составление сборника занимательных заданий. </w:t>
            </w: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лабиринт</w:t>
            </w: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C4D22" w:rsidRPr="00AC4D22" w:rsidRDefault="00AC4D22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075085" w:rsidRDefault="00AC4D22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</w:tcPr>
          <w:p w:rsidR="00AD51DC" w:rsidRPr="006D3B97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8F4B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12</w:t>
            </w: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F4BA6" w:rsidRDefault="008F4BA6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6D3B97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8F4B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9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34 часа</w:t>
            </w:r>
          </w:p>
        </w:tc>
        <w:tc>
          <w:tcPr>
            <w:tcW w:w="851" w:type="dxa"/>
          </w:tcPr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6.09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13.09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20.09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27.09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4.10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18.10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lastRenderedPageBreak/>
              <w:t>25.10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8.11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15.11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22.11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29.11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6.12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13.12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20.12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27.12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17.01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24.01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31.01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7.02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6D70F7" w:rsidP="006D70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14.02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21.02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21.02</w:t>
            </w:r>
          </w:p>
          <w:p w:rsidR="006D70F7" w:rsidRDefault="006D70F7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28.02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7.03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14.03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lastRenderedPageBreak/>
              <w:t>21.03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4.04</w:t>
            </w: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11.04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18.04</w:t>
            </w:r>
          </w:p>
          <w:p w:rsidR="00A53304" w:rsidRDefault="00A53304" w:rsidP="006D70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25.04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6D70F7" w:rsidRDefault="006D70F7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2.05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16.05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23.05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P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</w:tc>
        <w:tc>
          <w:tcPr>
            <w:tcW w:w="708" w:type="dxa"/>
          </w:tcPr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4111" w:type="dxa"/>
          </w:tcPr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олимпиадных задач международного конкурса «Кенгуру». </w:t>
            </w: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Числа от 1 до 1000. Составление трёхзначных чисел с помощью ком-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spellStart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плектов</w:t>
            </w:r>
            <w:proofErr w:type="spellEnd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карточек с числами: 1) 0, 1, 2, 3, 4, … , 9 (10); 2) 10, 20, 30, 40, … ,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90; 3) 100, 200, 300, 400, … , 900.</w:t>
            </w:r>
          </w:p>
          <w:p w:rsidR="00196DD7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Конструирование многоугольников из одинаковых треугольников. </w:t>
            </w:r>
          </w:p>
          <w:p w:rsidR="00196DD7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Default="006D3B9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C4D22" w:rsidRDefault="00187E5F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на переливание.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 выпуск математической газеты (работа в группах).</w:t>
            </w: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196DD7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Игры: «Крестики-нолики на 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бесконечной доске», «Морской бой» и др., конструкторы «Монтажник», «Строитель», «Полимино», «Паркеты» и мозаики» и др. из электронного учебного пособия «Математика и конструирование».</w:t>
            </w:r>
          </w:p>
          <w:p w:rsidR="00110E69" w:rsidRPr="00AC4D22" w:rsidRDefault="00110E69" w:rsidP="00196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конструкции по заданному образцу. Перекладывание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нескольких спичек в соответствии с условием. Проверка выполненной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работы.</w:t>
            </w:r>
          </w:p>
          <w:p w:rsidR="00110E69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судоку</w:t>
            </w:r>
            <w:proofErr w:type="spellEnd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).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задачи.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Порядок выполнения действий в числовых выражениях (без скобок, со скобками). Соедините числа 1 1 1 1 1 1 знаками действий так, чтобы в ответе получилось 1, 2, 3, 4, … , 15.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Построение математических пирамид: «Сложение в пределах 1000»,</w:t>
            </w:r>
            <w:r w:rsidR="00EA35C4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«Вычитание в пределах 1000», «Умножение», «Деление». Игры: «Волшебная палочка», «Лучший лодочник», «Чья сумма больше?», «Гонки с зонтиками» </w:t>
            </w: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110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Числовой палиндром — число, которое читается одинаково слева направо и справа налево. Числовые головоломки: запись числа 24 (30) тремя одинаковыми цифрами.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сборника числового материала, взятого из жизни, для составления задач.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Вычисления в группах: первый ученик из числа вычитает 140; второй — прибавляет 180, третий — вычитает 160, а четвёртый — 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прибавляет 150. Решения и ответы к пяти раундам записываются. Взаимный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контроль. 1-й раунд: 640 – 140 = 500 500 + 180 = 680  680 – 160 = 520 520 +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+ 150= 670 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Единица длины километр. Составление карты путешествия: на определённом транспорте по выбранному маршруту, например «Золотое кольцо» России, города-герои и др.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судоку</w:t>
            </w:r>
            <w:proofErr w:type="spellEnd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).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Задачи со многими возможными решениями. Задачи с недостающими данными, с избыточным составом условия. Задачи на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доказательство: найти цифровое значение букв в условной записи: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СМЕХ + ГРОМ = ГРЕМИ и </w:t>
            </w:r>
            <w:proofErr w:type="spellStart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др</w:t>
            </w:r>
            <w:proofErr w:type="spellEnd"/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Конструирование многоугольников из заданных элементов.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Конструирование из деталей </w:t>
            </w:r>
            <w:proofErr w:type="spellStart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танграма</w:t>
            </w:r>
            <w:proofErr w:type="spellEnd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: без разбиения изображения</w:t>
            </w:r>
            <w:r w:rsid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на части; заданного в уменьшенном масштабе.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Занимательные.</w:t>
            </w:r>
          </w:p>
          <w:p w:rsidR="00EA35C4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и задания на развитие пространственных представлений.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C4D22" w:rsidRDefault="00075085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Цена одной минуты. Что происходит за  одну минуту в городе (стране, 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мире). Сбор информации. Что успевает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сделать ученик за одну минуту, один час, за день, за сутки?</w:t>
            </w: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различных задач, используя данные о возрасте своих родственников.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какуро</w:t>
            </w:r>
            <w:proofErr w:type="spellEnd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).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в стихах. Задачи-шутки. Задачи-смекалки.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AC4D22" w:rsidRDefault="00AC4D22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Алгоритм умножения (деления) трёхзначного числа на однозначное число. Поиск «спрятанных» цифр в записи решения.</w:t>
            </w:r>
          </w:p>
          <w:p w:rsidR="00E232BA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Использование</w:t>
            </w:r>
            <w:r w:rsid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разных источников информации (детские познавательные журналы,</w:t>
            </w:r>
          </w:p>
          <w:p w:rsidR="00AC4D22" w:rsidRPr="00AC4D22" w:rsidRDefault="00E232BA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книги и др.).</w:t>
            </w:r>
          </w:p>
          <w:p w:rsidR="00AC4D22" w:rsidRPr="00AC4D22" w:rsidRDefault="00AC4D22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96DD7" w:rsidRPr="00AC4D22" w:rsidRDefault="00AC4D22" w:rsidP="00AC4D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Итоговое занятие — открытый интеллектуальный марафон. Подготовка к международному конкурсу «Кенгуру»</w:t>
            </w:r>
          </w:p>
        </w:tc>
        <w:tc>
          <w:tcPr>
            <w:tcW w:w="1134" w:type="dxa"/>
          </w:tcPr>
          <w:p w:rsidR="00196DD7" w:rsidRPr="00AC4D22" w:rsidRDefault="00196DD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Разрезные геометрические фигуры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Pr="00AC4D22" w:rsidRDefault="00EA35C4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</w:t>
            </w: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еры</w:t>
            </w: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AC4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10E69" w:rsidRPr="00AC4D22" w:rsidRDefault="00110E6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Спички, палочки.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D3B97" w:rsidRPr="00AC4D22" w:rsidRDefault="006D3B97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Компьютер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газеты, детские журналы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A35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Газеты, журналы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spellStart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компьютеры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A35C4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Модель часов</w:t>
            </w: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232BA" w:rsidRPr="00AC4D22" w:rsidRDefault="00E232BA" w:rsidP="00E232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C4D22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с таблицей «Старинные русские меры длины»</w:t>
            </w:r>
          </w:p>
          <w:p w:rsidR="00E232BA" w:rsidRPr="00AC4D22" w:rsidRDefault="00E232BA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</w:tr>
    </w:tbl>
    <w:p w:rsidR="00196DD7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4C5CDB" w:rsidRDefault="004C5CDB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CF65F9" w:rsidRDefault="00CF65F9" w:rsidP="00255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4C5CDB" w:rsidRDefault="004C5CDB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Тематическое планирование</w:t>
      </w:r>
    </w:p>
    <w:p w:rsidR="00196DD7" w:rsidRPr="000B69C5" w:rsidRDefault="00196DD7" w:rsidP="00B35F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0B69C5" w:rsidRDefault="004C5CDB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                                                                      </w:t>
      </w:r>
      <w:r w:rsidR="000B69C5" w:rsidRPr="000B69C5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4 класс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851"/>
        <w:gridCol w:w="708"/>
        <w:gridCol w:w="4111"/>
        <w:gridCol w:w="1134"/>
      </w:tblGrid>
      <w:tr w:rsidR="004C5CDB" w:rsidRPr="00EE63C8" w:rsidTr="00A53304">
        <w:tc>
          <w:tcPr>
            <w:tcW w:w="534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№</w:t>
            </w:r>
          </w:p>
        </w:tc>
        <w:tc>
          <w:tcPr>
            <w:tcW w:w="2409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Тема</w:t>
            </w:r>
          </w:p>
        </w:tc>
        <w:tc>
          <w:tcPr>
            <w:tcW w:w="709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Количество часов</w:t>
            </w:r>
          </w:p>
        </w:tc>
        <w:tc>
          <w:tcPr>
            <w:tcW w:w="851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Дата планируемая</w:t>
            </w:r>
          </w:p>
        </w:tc>
        <w:tc>
          <w:tcPr>
            <w:tcW w:w="708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Дата фактическая</w:t>
            </w:r>
          </w:p>
        </w:tc>
        <w:tc>
          <w:tcPr>
            <w:tcW w:w="4111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Содержание</w:t>
            </w:r>
          </w:p>
        </w:tc>
        <w:tc>
          <w:tcPr>
            <w:tcW w:w="1134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</w:pPr>
            <w:r w:rsidRPr="00AE37CE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18"/>
                <w:szCs w:val="18"/>
              </w:rPr>
              <w:t>Оборудование урока</w:t>
            </w:r>
          </w:p>
        </w:tc>
      </w:tr>
      <w:tr w:rsidR="004C5CDB" w:rsidRPr="00EE63C8" w:rsidTr="00A53304">
        <w:tc>
          <w:tcPr>
            <w:tcW w:w="534" w:type="dxa"/>
          </w:tcPr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3.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4.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E37CE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5.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6.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7.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8.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9.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Pr="00AE37CE" w:rsidRDefault="00FC6CA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10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11.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Pr="00AE37CE" w:rsidRDefault="00FC6CA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12.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13.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14.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15.</w:t>
            </w: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16. </w:t>
            </w: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17.</w:t>
            </w:r>
            <w:r w:rsidR="00941563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AE37CE" w:rsidRDefault="0007508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18.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19.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20.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21.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216836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22.</w:t>
            </w:r>
            <w:r w:rsidR="00216836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216836" w:rsidRDefault="00216836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216836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24.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23.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25.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26.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27.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28.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941563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29.</w:t>
            </w:r>
            <w:r w:rsidR="00EB4B25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EB4B25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30.</w:t>
            </w:r>
            <w:r w:rsidR="00842C84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31. 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32. 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33. 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842C84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34.</w:t>
            </w:r>
          </w:p>
        </w:tc>
        <w:tc>
          <w:tcPr>
            <w:tcW w:w="2409" w:type="dxa"/>
          </w:tcPr>
          <w:p w:rsidR="00187E5F" w:rsidRPr="00187E5F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 </w:t>
            </w:r>
            <w:r w:rsidR="00187E5F"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Числа-великаны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Кто что увидит?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4C5CDB" w:rsidRPr="00187E5F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Римские цифры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Секреты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марафон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AE37CE" w:rsidRP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«Спичечный»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конструктор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«Спичечный» конструктор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4C5CDB" w:rsidRP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Выбери маршрут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Интеллектуальная разминка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фокусы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Занимательное моделирование</w:t>
            </w:r>
          </w:p>
          <w:p w:rsidR="00A10422" w:rsidRPr="00AE37CE" w:rsidRDefault="00A10422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A10422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Моделирование геометрических фигур. </w:t>
            </w:r>
          </w:p>
          <w:p w:rsidR="00A10422" w:rsidRPr="00AE37CE" w:rsidRDefault="00A10422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Объёмные фигуры: цилиндр, конус, пирамида, шар, куб.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CF65F9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Математическая копилка</w:t>
            </w:r>
            <w:r w:rsidR="00941563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Какие слова спрятаны в таблице?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«Математика —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наш друг!»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Решай, отгадывай, считай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В царстве смекалки</w:t>
            </w:r>
          </w:p>
          <w:p w:rsidR="00216836" w:rsidRDefault="00216836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Числовые головоломки</w:t>
            </w:r>
          </w:p>
          <w:p w:rsidR="00216836" w:rsidRPr="00AE37CE" w:rsidRDefault="00216836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и составление ребусов, </w:t>
            </w:r>
            <w:r w:rsidR="004C5CDB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содержащих числа. </w:t>
            </w:r>
          </w:p>
          <w:p w:rsidR="00941563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Мир занимательных задач</w:t>
            </w:r>
            <w:r w:rsidR="00941563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.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Задачи со многими возможными решениями. 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</w:p>
          <w:p w:rsidR="005911D1" w:rsidRPr="00AD51DC" w:rsidRDefault="00AD51DC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Математические фокусы.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Интеллектуальная разминка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 xml:space="preserve">Мир занимательных </w:t>
            </w: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gram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Блиц-турнир</w:t>
            </w:r>
            <w:proofErr w:type="gram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по решению задач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Математическая копилка</w:t>
            </w:r>
          </w:p>
          <w:p w:rsidR="00842C84" w:rsidRDefault="00842C8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FC6CA5" w:rsidRDefault="00FC6CA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8F4BA6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Геометрическая мозаика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Геометрические фигуры вокруг нас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187E5F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color w:val="191919"/>
                <w:sz w:val="24"/>
                <w:szCs w:val="24"/>
              </w:rPr>
              <w:t>Мир занимательных задач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лабиринт</w:t>
            </w:r>
          </w:p>
          <w:p w:rsidR="00AE37CE" w:rsidRPr="00AE37CE" w:rsidRDefault="00AE37CE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Математический праздник</w:t>
            </w:r>
          </w:p>
          <w:p w:rsidR="004C5CDB" w:rsidRP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CF65F9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lastRenderedPageBreak/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Pr="00075085" w:rsidRDefault="00187E5F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075085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10422" w:rsidRPr="00075085" w:rsidRDefault="00A10422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10422" w:rsidRDefault="00A10422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187E5F" w:rsidRDefault="00187E5F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CF65F9" w:rsidRDefault="00FC6CA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187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Pr="00FC6CA5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A10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10422" w:rsidRDefault="00A10422" w:rsidP="00A10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A10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A10422" w:rsidRDefault="00A10422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7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07508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075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CF65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187E5F" w:rsidRDefault="00187E5F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FC6CA5" w:rsidRDefault="00FC6CA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AD51DC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D51DC" w:rsidRPr="00075085" w:rsidRDefault="00AD51DC" w:rsidP="00AD51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075085" w:rsidRDefault="0007508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1</w:t>
            </w:r>
          </w:p>
          <w:p w:rsid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</w:p>
          <w:p w:rsidR="00FC6CA5" w:rsidRPr="00FC6CA5" w:rsidRDefault="00FC6CA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FC6CA5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FC6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187E5F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2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Default="00187E5F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</w:t>
            </w:r>
          </w:p>
          <w:p w:rsidR="00CF65F9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191919"/>
                <w:sz w:val="24"/>
                <w:szCs w:val="24"/>
              </w:rPr>
            </w:pPr>
          </w:p>
          <w:p w:rsidR="00CF65F9" w:rsidRPr="00CF65F9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</w:pPr>
            <w:r w:rsidRPr="00CF65F9">
              <w:rPr>
                <w:rFonts w:ascii="Times New Roman" w:hAnsi="Times New Roman" w:cs="Times New Roman"/>
                <w:b/>
                <w:bCs/>
                <w:i/>
                <w:iCs/>
                <w:color w:val="191919"/>
                <w:sz w:val="24"/>
                <w:szCs w:val="24"/>
              </w:rPr>
              <w:t>34ч.</w:t>
            </w:r>
          </w:p>
        </w:tc>
        <w:tc>
          <w:tcPr>
            <w:tcW w:w="851" w:type="dxa"/>
          </w:tcPr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6.09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13.09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20.09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27.09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4.10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18.10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25.10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8.11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15.11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lastRenderedPageBreak/>
              <w:t>22.11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29.11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6.12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13.12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20.12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27.12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17.01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24.01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31.01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7.02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lastRenderedPageBreak/>
              <w:t>14.02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21.02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21.02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28.02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7.03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14.03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21.03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4.04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11.04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18.04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25.04</w:t>
            </w: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2.05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16.05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  <w:t>23.05</w:t>
            </w:r>
          </w:p>
          <w:p w:rsidR="00A53304" w:rsidRDefault="00A53304" w:rsidP="00A533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  <w:p w:rsidR="00A53304" w:rsidRPr="00A53304" w:rsidRDefault="00A5330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  <w:lang w:val="ba-RU"/>
              </w:rPr>
            </w:pPr>
          </w:p>
        </w:tc>
        <w:tc>
          <w:tcPr>
            <w:tcW w:w="708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4111" w:type="dxa"/>
          </w:tcPr>
          <w:p w:rsidR="00EA35C4" w:rsidRDefault="00EA35C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A35C4" w:rsidRDefault="00EA35C4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олимпиадных задач международного конкурса «Кенгуру».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Как велик миллион? Что такое </w:t>
            </w: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гугол</w:t>
            </w:r>
            <w:proofErr w:type="spell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?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СМЕХ + ГРОМ = ГРЕМИ и др.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и задания на развитие пространственных представлений.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187E5F" w:rsidRPr="00AE37CE" w:rsidRDefault="00187E5F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задания с римскими цифрами.</w:t>
            </w: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судоку</w:t>
            </w:r>
            <w:proofErr w:type="spell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какуро</w:t>
            </w:r>
            <w:proofErr w:type="spell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).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 в стихах повышенной сложности: «Начнём с хвоста», «Сколько лет?» и др. (Н. Разговоров).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Сбор информации и выпуск математической газеты (работа в группах).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Решение задач международного конкурса «Кенгуру». 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Построение конструкции по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заданному образцу. Перекладывание нескольких спичек в соответствии с условиями. Проверка выполненной  работы.</w:t>
            </w:r>
          </w:p>
          <w:p w:rsidR="004C5CDB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075085" w:rsidRDefault="00075085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</w:r>
            <w:r w:rsidR="00CF65F9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между городами и сёлами.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 w:rsidR="00CF65F9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задачи.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«Открой» способ быстрого поиска суммы. Как сложить несколько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последовательных чисел натурального ряда? </w:t>
            </w:r>
            <w:r w:rsidR="00CF65F9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Например, 6 + 7 + 8 + 9 + 10;</w:t>
            </w:r>
            <w:r w:rsidR="00CF65F9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12 + 13 + 14 + 15 + 16 и др.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Моделирование из проволоки. </w:t>
            </w:r>
            <w:proofErr w:type="gram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Создание объёмных</w:t>
            </w:r>
            <w:r w:rsidR="00941563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фигур из развёрток: цилиндр, призма шестиугольная, призма треугольная, куб, конус, четырёхугольная пирамида, октаэдр, </w:t>
            </w:r>
            <w:r w:rsidR="00CF65F9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параллелепипед,</w:t>
            </w:r>
            <w:proofErr w:type="gramEnd"/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усечённый конус, усечённая пирамида, пятиугольная пирамида, икосаэдр </w:t>
            </w:r>
            <w:r w:rsid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(по выбору учащихся).</w:t>
            </w:r>
          </w:p>
          <w:p w:rsidR="00941563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Составление сборника числового материала, взятого из жизни для составления задач.</w:t>
            </w:r>
          </w:p>
          <w:p w:rsidR="00AE37CE" w:rsidRDefault="00AE37CE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Поиск в таблице (9 </w:t>
            </w:r>
            <w:r w:rsidRPr="00AE37C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×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9) слов, связанных с математикой. (Например, задания № 187, 198 в рабочей тетради «Дружим с математикой» 4 класс.)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Задачи, решаемые перебором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различных вариантов. «Открытые» задачи и задания (придумайте вопросы и ответьте на них). Задачи и задания по проверке готовых решений, в том числе неверных.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Не переставляя числа 1, 2, 3, 4, 5, соединить их знаками действий так, чтобы в ответе получилось 0, 10, 20, 30, 40, 50, 60, 70, 80, 100. Две рядом стоящие цифры можно считать за одно число. Там, где необходимо, можно использовать скобки.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Сбор информации и выпуск математической газеты (работа в группах).</w:t>
            </w:r>
          </w:p>
          <w:p w:rsidR="00941563" w:rsidRDefault="00941563" w:rsidP="00941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Pr="00AE37CE" w:rsidRDefault="005911D1" w:rsidP="00941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Заполнение числового кроссворда (</w:t>
            </w: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судоку</w:t>
            </w:r>
            <w:proofErr w:type="spell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какуро</w:t>
            </w:r>
            <w:proofErr w:type="spell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). 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Запись решения в виде</w:t>
            </w:r>
            <w:r w:rsidR="00CF65F9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таблицы. Задачи с недостающими данными, с избыточным составом</w:t>
            </w:r>
            <w:r w:rsidR="00CF65F9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условия. Задачи на доказательство: найти цифровое значение букв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в условной записи. </w:t>
            </w:r>
          </w:p>
          <w:p w:rsidR="00941563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941563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Отгадывание задуманных чисел: «Отгадай задуманное число», «Отгадай число и месяц рождения» и </w:t>
            </w: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др</w:t>
            </w:r>
            <w:proofErr w:type="spellEnd"/>
          </w:p>
          <w:p w:rsidR="00AD51DC" w:rsidRDefault="00AD51DC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в «центрах» деятельности:</w:t>
            </w:r>
            <w:r w:rsidR="0021683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конструкторы,</w:t>
            </w:r>
            <w:r w:rsidR="00216836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эл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ектронные математические игры), математические головоломки,</w:t>
            </w:r>
          </w:p>
          <w:p w:rsidR="00EB4B25" w:rsidRPr="00AE37CE" w:rsidRDefault="00EB4B25" w:rsidP="00EB4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занимательные задачи.</w:t>
            </w:r>
          </w:p>
          <w:p w:rsidR="00941563" w:rsidRPr="00AE37CE" w:rsidRDefault="00941563" w:rsidP="009415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Решение логических, нестандартных задач. Решение задач, имеющих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несколько решений.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Математика в спорте. Создание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 xml:space="preserve">сборника числового материала для составления задач. 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Поиск квадратов в прямоугольнике 2 </w:t>
            </w:r>
            <w:r w:rsidRPr="00AE37C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>×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5 см (на клетчатой части листа).</w:t>
            </w:r>
            <w:r w:rsidR="00AD51DC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Какая пара быстрее составит (и зарисует) геометрическую фигуру?</w:t>
            </w:r>
          </w:p>
          <w:p w:rsidR="00842C84" w:rsidRPr="00AE37CE" w:rsidRDefault="00842C84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Default="00842C84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Интеллектуальный марафон. Подготовка к международному конкурсу «Кенгуру».</w:t>
            </w:r>
          </w:p>
          <w:p w:rsid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6814B9" w:rsidRDefault="00AE37CE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Задачи-шутки. Занимательные вопросы и задачи-смекалки. </w:t>
            </w:r>
          </w:p>
          <w:p w:rsidR="006814B9" w:rsidRDefault="006814B9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AE37CE" w:rsidRPr="00AE37CE" w:rsidRDefault="00AE37CE" w:rsidP="00AE37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Задачив</w:t>
            </w:r>
            <w:proofErr w:type="spell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стихах. Игра «Задумай число».</w:t>
            </w:r>
          </w:p>
          <w:p w:rsidR="004C5CDB" w:rsidRPr="00AE37CE" w:rsidRDefault="004C5CDB" w:rsidP="0084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 журналы</w:t>
            </w: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5911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4C5CDB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Спички, </w:t>
            </w: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lastRenderedPageBreak/>
              <w:t>палочки.</w:t>
            </w:r>
            <w:r w:rsidR="00941563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5911D1" w:rsidRDefault="005911D1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941563" w:rsidRPr="00AE37CE" w:rsidRDefault="00941563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941563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Набор «Геометрические тела».</w:t>
            </w:r>
            <w:r w:rsidR="00EB4B25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Default="00EB4B25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Default="00CF65F9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CF65F9" w:rsidRPr="00AE37CE" w:rsidRDefault="00CF65F9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AE37CE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зеты, детские журналы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таблица 9 </w:t>
            </w:r>
            <w:r w:rsidRPr="00AE37CE">
              <w:rPr>
                <w:rFonts w:ascii="Times New Roman" w:eastAsia="Symbol1" w:hAnsi="Times New Roman" w:cs="Times New Roman"/>
                <w:bCs/>
                <w:iCs/>
                <w:color w:val="191919"/>
                <w:sz w:val="24"/>
                <w:szCs w:val="24"/>
              </w:rPr>
              <w:t>×9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CF65F9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Газеты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журналы</w:t>
            </w: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CF65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EB4B25" w:rsidRPr="00AE37CE" w:rsidRDefault="00EB4B25" w:rsidP="00AE3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EB4B25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на компьютере</w:t>
            </w:r>
            <w:r w:rsidR="00842C84"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 xml:space="preserve"> </w:t>
            </w: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681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842C84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</w:p>
          <w:p w:rsidR="004C5CDB" w:rsidRPr="00AE37CE" w:rsidRDefault="00842C84" w:rsidP="004C5C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</w:pPr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Работа с набором «</w:t>
            </w:r>
            <w:proofErr w:type="spellStart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Танграм</w:t>
            </w:r>
            <w:proofErr w:type="spellEnd"/>
            <w:r w:rsidRPr="00AE37CE">
              <w:rPr>
                <w:rFonts w:ascii="Times New Roman" w:hAnsi="Times New Roman" w:cs="Times New Roman"/>
                <w:bCs/>
                <w:iCs/>
                <w:color w:val="191919"/>
                <w:sz w:val="24"/>
                <w:szCs w:val="24"/>
              </w:rPr>
              <w:t>»</w:t>
            </w:r>
          </w:p>
        </w:tc>
      </w:tr>
    </w:tbl>
    <w:p w:rsidR="004C5CDB" w:rsidRPr="006814B9" w:rsidRDefault="004C5CDB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Материально-техническое обеспечение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1. Кубики (игральные) с точками или цифрами.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2. Комплекты карточек с числами: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1) 0, 1, 2, 3, 4, … , 9 (10);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2) 10, 20, 30, 40, … , 90;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3) 100, 200, 300, 400, … , 900.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3. «Математический веер» с цифрами и знаками.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4. Игра «Русское лото» (числа от 1 до 100).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5. Электронные издания для младших школьников: «Математика</w:t>
      </w:r>
      <w:r w:rsid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и конструирование», «Считай и побеждай», «Весёлая математика»</w:t>
      </w:r>
      <w:r w:rsid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и др.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6. Игра «Математическое домино» (все случаи таблицы умножения).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7. Математический набор «Карточки-считалочки» (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сорбонки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) для</w:t>
      </w:r>
      <w:r w:rsidR="00197905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закрепления таблицы умножения и деления. Карточки двусторонние:</w:t>
      </w:r>
      <w:r w:rsidR="00197905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на одной стороне — задание, на другой — ответ.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8. Часовой циферблат с подвижными стрелками.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9. Набор «Геометрические тела».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10. Математические настольные игры: математические пирамиды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«Сложение в пределах 10; 20; 100», «Вычитание в пределах 10; 20; 100»,</w:t>
      </w:r>
      <w:r w:rsidR="00197905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«Умножение», «Деление» и др.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11. Палитра — основа с цветными фишками и комплект заданий к палитре по темам «Сложение и вычитание до 10; до 100; до 1000», «Умножение и деление» и др.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12. Набор «Карточки с математическими заданиями и планшет»: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запись стираемым фломастером результатов действий на прозрачной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плёнке.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13.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Коч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урова</w:t>
      </w:r>
      <w:proofErr w:type="spellEnd"/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Е.Э. Дружим с математикой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: рабочая тетрадь для учащихся 4 класса общеобразовательных учреждений. — М.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Вентана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-Граф,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2008.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14. Плакат «Говорящая таблица умножения» / А.А. Бахметьев и др. —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М.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Знаток, 2009.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15. Таблицы для начальной школы. Математика: в 6 сериях. Математика вокруг нас: 10 п.л. формата А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/ Е.Э.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Кочурова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, А.С. Анютина,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С.И. Разуваева, К.М. Тихомирова. — М.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ВАРСОН, 2010.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lastRenderedPageBreak/>
        <w:t>16. Таблицы для начальной школы. Математика: в 6 сериях. Мате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матика вокруг нас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: методические рекомендации / Е.Э.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Кочурова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,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А.С. Анютина, С.И. Разуваева, К.М. Тихомирова. — М.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ВАРСОН,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2010.</w:t>
      </w:r>
    </w:p>
    <w:p w:rsidR="00216836" w:rsidRDefault="00216836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</w:p>
    <w:p w:rsidR="000B69C5" w:rsidRPr="00216836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216836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Литература для учителя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1. Гороховская Г.Г. Решение нестандартных задач — средство развития логического мышления младших школьников // Начальная школа. —2009. — № 7.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2. Гурин Ю.В., Жакова О.В. Большая книга игр и развлечений. —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СПб. : Кристалл; М.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ОНИКС, 2000.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3. Зубков Л.Б. Игры с числами и словами. — СПб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. : 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Кристалл, 2001.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4. Игры со спичками: Задачи и развлечения / сост. А.Т. Улицкий,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Л.А. Улицкий. — Минск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Фирма «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Вуал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», 1993.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5.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Лавлинскова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Е.Ю. Методика работы с задачами повышенной трудности. — М., 2006.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6.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Сухин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И.Г. 800 новых логических и математических головоломок. — СПб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. : 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Союз, 2001.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7.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Сухин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И.Г.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Судоку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и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суперсудоку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на шестнадцати клетках для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детей. — М.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АСТ, 2006.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8. </w:t>
      </w:r>
      <w:proofErr w:type="spell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Труднев</w:t>
      </w:r>
      <w:proofErr w:type="spell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В.П. Внеклассная работа по математике в начальной</w:t>
      </w:r>
    </w:p>
    <w:p w:rsidR="00216836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школе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пособие для учителей. — М.</w:t>
      </w:r>
      <w:proofErr w:type="gramStart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:</w:t>
      </w:r>
      <w:proofErr w:type="gramEnd"/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Просвещение, 1975.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</w:p>
    <w:p w:rsidR="00216836" w:rsidRDefault="00216836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</w:p>
    <w:p w:rsidR="000B69C5" w:rsidRPr="00216836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216836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Интернет-ресурсы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1. http://www.vneuroka.ru/mathematics.php — образовательные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проекты портала «Вне урока»: Математика. Математический мир.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2. http://konkurs-kenguru.ru — российская страница международного математического конкурса «Кенгуру».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3. http://4stupeni.ru/stady — клуб учителей начальной школы. 4 ступени.</w:t>
      </w:r>
    </w:p>
    <w:p w:rsidR="000B69C5" w:rsidRPr="006814B9" w:rsidRDefault="000B69C5" w:rsidP="000B6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4. http://www.develop-kinder.com — «Сократ» — развивающие игры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и конкурсы.</w:t>
      </w:r>
    </w:p>
    <w:p w:rsidR="000B69C5" w:rsidRPr="00216836" w:rsidRDefault="000B69C5" w:rsidP="00216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191919"/>
          <w:sz w:val="24"/>
          <w:szCs w:val="24"/>
        </w:rPr>
      </w:pP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5. http://puzzle-ru.blogspot.com — головоломки, загадки, задачи</w:t>
      </w:r>
      <w:r w:rsidR="00216836">
        <w:rPr>
          <w:rFonts w:ascii="Times New Roman" w:hAnsi="Times New Roman" w:cs="Times New Roman"/>
          <w:bCs/>
          <w:iCs/>
          <w:color w:val="191919"/>
          <w:sz w:val="24"/>
          <w:szCs w:val="24"/>
        </w:rPr>
        <w:t xml:space="preserve"> </w:t>
      </w:r>
      <w:r w:rsidRPr="006814B9">
        <w:rPr>
          <w:rFonts w:ascii="Times New Roman" w:hAnsi="Times New Roman" w:cs="Times New Roman"/>
          <w:bCs/>
          <w:iCs/>
          <w:color w:val="191919"/>
          <w:sz w:val="24"/>
          <w:szCs w:val="24"/>
        </w:rPr>
        <w:t>и задачки, фокусы, ребусы.__</w:t>
      </w:r>
    </w:p>
    <w:p w:rsidR="000B69C5" w:rsidRPr="006814B9" w:rsidRDefault="000B69C5" w:rsidP="000B69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9C5" w:rsidRDefault="000B69C5" w:rsidP="000B69C5">
      <w:pPr>
        <w:spacing w:line="240" w:lineRule="auto"/>
        <w:jc w:val="both"/>
      </w:pPr>
    </w:p>
    <w:p w:rsidR="00E1732F" w:rsidRDefault="00E1732F" w:rsidP="000B69C5">
      <w:pPr>
        <w:spacing w:line="240" w:lineRule="auto"/>
        <w:jc w:val="both"/>
      </w:pPr>
    </w:p>
    <w:sectPr w:rsidR="00E1732F" w:rsidSect="00EE63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ymbol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491"/>
    <w:rsid w:val="00005520"/>
    <w:rsid w:val="0004677E"/>
    <w:rsid w:val="00075085"/>
    <w:rsid w:val="000B392E"/>
    <w:rsid w:val="000B69C5"/>
    <w:rsid w:val="00110E69"/>
    <w:rsid w:val="00187E5F"/>
    <w:rsid w:val="00196DD7"/>
    <w:rsid w:val="00197905"/>
    <w:rsid w:val="00212C9F"/>
    <w:rsid w:val="00216836"/>
    <w:rsid w:val="00255901"/>
    <w:rsid w:val="00294F06"/>
    <w:rsid w:val="002E550E"/>
    <w:rsid w:val="003D4627"/>
    <w:rsid w:val="004C5CDB"/>
    <w:rsid w:val="004C72B6"/>
    <w:rsid w:val="00525AD0"/>
    <w:rsid w:val="00545427"/>
    <w:rsid w:val="0058646F"/>
    <w:rsid w:val="005911D1"/>
    <w:rsid w:val="00620DC0"/>
    <w:rsid w:val="00675216"/>
    <w:rsid w:val="006814B9"/>
    <w:rsid w:val="006D3B97"/>
    <w:rsid w:val="006D70F7"/>
    <w:rsid w:val="006F2897"/>
    <w:rsid w:val="0073113E"/>
    <w:rsid w:val="00742A85"/>
    <w:rsid w:val="00842C84"/>
    <w:rsid w:val="00866923"/>
    <w:rsid w:val="008853DA"/>
    <w:rsid w:val="008F4BA6"/>
    <w:rsid w:val="00941563"/>
    <w:rsid w:val="0094633F"/>
    <w:rsid w:val="009A40A5"/>
    <w:rsid w:val="009B08FB"/>
    <w:rsid w:val="00A10422"/>
    <w:rsid w:val="00A53304"/>
    <w:rsid w:val="00A9727B"/>
    <w:rsid w:val="00AC4D22"/>
    <w:rsid w:val="00AD51DC"/>
    <w:rsid w:val="00AE37CE"/>
    <w:rsid w:val="00B35F38"/>
    <w:rsid w:val="00BA3CAF"/>
    <w:rsid w:val="00CE1524"/>
    <w:rsid w:val="00CF65F9"/>
    <w:rsid w:val="00D01193"/>
    <w:rsid w:val="00D31D09"/>
    <w:rsid w:val="00E1732F"/>
    <w:rsid w:val="00E232BA"/>
    <w:rsid w:val="00E31BC1"/>
    <w:rsid w:val="00E84491"/>
    <w:rsid w:val="00EA35C4"/>
    <w:rsid w:val="00EB4B25"/>
    <w:rsid w:val="00EE63C8"/>
    <w:rsid w:val="00F00FF1"/>
    <w:rsid w:val="00F850FE"/>
    <w:rsid w:val="00F860CB"/>
    <w:rsid w:val="00FC6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22</Pages>
  <Words>6401</Words>
  <Characters>36486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</dc:creator>
  <cp:keywords/>
  <dc:description/>
  <cp:lastModifiedBy>ЛЯЙСАН  ЗАЛИЛОВА</cp:lastModifiedBy>
  <cp:revision>19</cp:revision>
  <dcterms:created xsi:type="dcterms:W3CDTF">2012-06-22T18:15:00Z</dcterms:created>
  <dcterms:modified xsi:type="dcterms:W3CDTF">2022-12-13T07:47:00Z</dcterms:modified>
</cp:coreProperties>
</file>